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4E6" w:rsidRDefault="00D17D93">
      <w:bookmarkStart w:id="0" w:name="_GoBack"/>
      <w:bookmarkEnd w:id="0"/>
      <w:r w:rsidRPr="00A029C7">
        <w:rPr>
          <w:noProof/>
          <w:lang w:eastAsia="fr-FR"/>
        </w:rPr>
        <w:drawing>
          <wp:anchor distT="0" distB="0" distL="114300" distR="114300" simplePos="0" relativeHeight="251698176" behindDoc="0" locked="0" layoutInCell="1" allowOverlap="1" wp14:anchorId="66D7956D" wp14:editId="778C59BA">
            <wp:simplePos x="0" y="0"/>
            <wp:positionH relativeFrom="column">
              <wp:posOffset>5385435</wp:posOffset>
            </wp:positionH>
            <wp:positionV relativeFrom="paragraph">
              <wp:posOffset>-125095</wp:posOffset>
            </wp:positionV>
            <wp:extent cx="1046480" cy="769620"/>
            <wp:effectExtent l="0" t="0" r="127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046480" cy="76962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97152" behindDoc="0" locked="0" layoutInCell="1" allowOverlap="1" wp14:anchorId="7E217181" wp14:editId="640C6D01">
                <wp:simplePos x="0" y="0"/>
                <wp:positionH relativeFrom="column">
                  <wp:posOffset>605383</wp:posOffset>
                </wp:positionH>
                <wp:positionV relativeFrom="paragraph">
                  <wp:posOffset>-41298</wp:posOffset>
                </wp:positionV>
                <wp:extent cx="4714875" cy="105664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714875" cy="1056640"/>
                        </a:xfrm>
                        <a:prstGeom prst="rect">
                          <a:avLst/>
                        </a:prstGeom>
                        <a:noFill/>
                        <a:ln w="6350">
                          <a:noFill/>
                        </a:ln>
                        <a:effectLst/>
                      </wps:spPr>
                      <wps:txbx>
                        <w:txbxContent>
                          <w:p w:rsidR="00B67ED2" w:rsidRDefault="00B67ED2" w:rsidP="00D17D93">
                            <w:pPr>
                              <w:ind w:left="0" w:firstLine="0"/>
                              <w:rPr>
                                <w:rFonts w:ascii="Arial Narrow" w:hAnsi="Arial Narrow"/>
                                <w:b/>
                                <w:i/>
                                <w:color w:val="FF0000"/>
                                <w:sz w:val="44"/>
                                <w14:glow w14:rad="0">
                                  <w14:srgbClr w14:val="FFFF00"/>
                                </w14:glow>
                                <w14:shadow w14:blurRad="50800" w14:dist="50800" w14:dir="5400000" w14:sx="0" w14:sy="0" w14:kx="0" w14:ky="0" w14:algn="ctr">
                                  <w14:srgbClr w14:val="FFFF00"/>
                                </w14:shadow>
                              </w:rPr>
                            </w:pPr>
                            <w:r>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    </w:t>
                            </w:r>
                            <w:r w:rsidRPr="00920FC4">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Les cahiers de </w:t>
                            </w:r>
                            <w:r>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l’Histoire Sociale </w:t>
                            </w:r>
                            <w:r w:rsidRPr="00920FC4">
                              <w:rPr>
                                <w:rFonts w:ascii="Arial Narrow" w:hAnsi="Arial Narrow"/>
                                <w:b/>
                                <w:i/>
                                <w:color w:val="FF0000"/>
                                <w:sz w:val="44"/>
                                <w14:glow w14:rad="0">
                                  <w14:srgbClr w14:val="FFFF00"/>
                                </w14:glow>
                                <w14:shadow w14:blurRad="50800" w14:dist="50800" w14:dir="5400000" w14:sx="0" w14:sy="0" w14:kx="0" w14:ky="0" w14:algn="ctr">
                                  <w14:srgbClr w14:val="FFFF00"/>
                                </w14:shadow>
                              </w:rPr>
                              <w:t>CGT</w:t>
                            </w:r>
                          </w:p>
                          <w:p w:rsidR="00B67ED2" w:rsidRDefault="00B67ED2" w:rsidP="00D17D93">
                            <w:pPr>
                              <w:ind w:left="0" w:firstLine="0"/>
                              <w:rPr>
                                <w:rFonts w:ascii="Arial Narrow" w:hAnsi="Arial Narrow"/>
                                <w:b/>
                                <w:i/>
                                <w:color w:val="FF0000"/>
                                <w:sz w:val="44"/>
                                <w14:glow w14:rad="0">
                                  <w14:srgbClr w14:val="FFFF00"/>
                                </w14:glow>
                                <w14:shadow w14:blurRad="50800" w14:dist="50800" w14:dir="5400000" w14:sx="0" w14:sy="0" w14:kx="0" w14:ky="0" w14:algn="ctr">
                                  <w14:srgbClr w14:val="FFFF00"/>
                                </w14:shadow>
                              </w:rPr>
                            </w:pPr>
                            <w:r>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           </w:t>
                            </w:r>
                            <w:proofErr w:type="gramStart"/>
                            <w:r>
                              <w:rPr>
                                <w:rFonts w:ascii="Arial Narrow" w:hAnsi="Arial Narrow"/>
                                <w:b/>
                                <w:i/>
                                <w:color w:val="FF0000"/>
                                <w:sz w:val="44"/>
                                <w14:glow w14:rad="0">
                                  <w14:srgbClr w14:val="FFFF00"/>
                                </w14:glow>
                                <w14:shadow w14:blurRad="50800" w14:dist="50800" w14:dir="5400000" w14:sx="0" w14:sy="0" w14:kx="0" w14:ky="0" w14:algn="ctr">
                                  <w14:srgbClr w14:val="FFFF00"/>
                                </w14:shadow>
                              </w:rPr>
                              <w:t>de</w:t>
                            </w:r>
                            <w:proofErr w:type="gramEnd"/>
                            <w:r>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 </w:t>
                            </w:r>
                            <w:r w:rsidRPr="00920FC4">
                              <w:rPr>
                                <w:rFonts w:ascii="Arial Narrow" w:hAnsi="Arial Narrow"/>
                                <w:b/>
                                <w:i/>
                                <w:color w:val="FF0000"/>
                                <w:sz w:val="44"/>
                                <w14:glow w14:rad="0">
                                  <w14:srgbClr w14:val="FFFF00"/>
                                </w14:glow>
                                <w14:shadow w14:blurRad="50800" w14:dist="50800" w14:dir="5400000" w14:sx="0" w14:sy="0" w14:kx="0" w14:ky="0" w14:algn="ctr">
                                  <w14:srgbClr w14:val="FFFF00"/>
                                </w14:shadow>
                              </w:rPr>
                              <w:t>Snecma</w:t>
                            </w:r>
                            <w:r>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 </w:t>
                            </w:r>
                            <w:r w:rsidRPr="00920FC4">
                              <w:rPr>
                                <w:rFonts w:ascii="Arial Narrow" w:hAnsi="Arial Narrow"/>
                                <w:b/>
                                <w:i/>
                                <w:color w:val="FF0000"/>
                                <w:sz w:val="44"/>
                                <w14:glow w14:rad="0">
                                  <w14:srgbClr w14:val="FFFF00"/>
                                </w14:glow>
                                <w14:shadow w14:blurRad="50800" w14:dist="50800" w14:dir="5400000" w14:sx="0" w14:sy="0" w14:kx="0" w14:ky="0" w14:algn="ctr">
                                  <w14:srgbClr w14:val="FFFF00"/>
                                </w14:shadow>
                              </w:rPr>
                              <w:t>Groupe SAFRAN</w:t>
                            </w:r>
                          </w:p>
                          <w:p w:rsidR="00B67ED2" w:rsidRPr="005138DD" w:rsidRDefault="0048095C" w:rsidP="00D17D93">
                            <w:pPr>
                              <w:ind w:left="0" w:firstLine="0"/>
                              <w:rPr>
                                <w:rFonts w:ascii="Arial Narrow" w:hAnsi="Arial Narrow"/>
                                <w:b/>
                                <w:i/>
                                <w:sz w:val="44"/>
                                <w14:glow w14:rad="0">
                                  <w14:srgbClr w14:val="FFFF00"/>
                                </w14:glow>
                                <w14:shadow w14:blurRad="50800" w14:dist="50800" w14:dir="5400000" w14:sx="0" w14:sy="0" w14:kx="0" w14:ky="0" w14:algn="ctr">
                                  <w14:srgbClr w14:val="FFFF00"/>
                                </w14:shadow>
                              </w:rPr>
                            </w:pPr>
                            <w:hyperlink r:id="rId9" w:history="1">
                              <w:r w:rsidR="00B67ED2" w:rsidRPr="005138DD">
                                <w:rPr>
                                  <w:rStyle w:val="Lienhypertexte"/>
                                  <w:rFonts w:ascii="Comic Sans MS" w:hAnsi="Comic Sans MS"/>
                                  <w:color w:val="auto"/>
                                  <w:sz w:val="20"/>
                                  <w:szCs w:val="32"/>
                                  <w:u w:val="none"/>
                                </w:rPr>
                                <w:t>https://www.ahs-snecmacgt.com/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left:0;text-align:left;margin-left:47.65pt;margin-top:-3.25pt;width:371.25pt;height:8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J6OwIAAGcEAAAOAAAAZHJzL2Uyb0RvYy54bWysVE2P2jAQvVfqf7B8LwmUj11EWNFdUVVC&#10;uyux1Uq9GceBSInHtQ0J/fV9doBF256qXpz58njmvZnM7tq6YgdlXUk64/1eypnSkvJSbzP+/WX5&#10;6YYz54XORUVaZfyoHL+bf/wwa8xUDWhHVa4sQxLtpo3J+M57M00SJ3eqFq5HRmk4C7K18FDtNsmt&#10;aJC9rpJBmo6ThmxuLEnlHKwPnZPPY/6iUNI/FYVTnlUZR20+njaem3Am85mYbq0wu1KeyhD/UEUt&#10;So1HL6kehBdsb8s/UtWltOSo8D1JdUJFUUoVe0A3/fRdN+udMCr2AnCcucDk/l9a+Xh4tqzMwd2A&#10;My1qcPQDTLFcMa9arxjsAKkxborYtUG0b79Qiwtnu4Mx9N4Wtg5fdMXgB9zHC8RIxSSMw0l/eDMZ&#10;cSbh66ej8XgYSUjerhvr/FdFNQtCxi04jNCKw8p5lILQc0h4TdOyrKrIY6VZk/Hx51EaL1w8uFHp&#10;EKviRJzShJa60oPk20176nND+RFtWuqmxRm5LFHKSjj/LCzGA51h5P0TjqIiPEknibMd2V9/s4d4&#10;sAYvZw3GLePu515YxVn1TYPP2/4QQDAfleFoMoBirz2ba4/e1/eEie5juYyMYoj31VksLNWv2IxF&#10;eBUuoSXezrg/i/e+WwJsllSLRQzCRBrhV3ptZEgdAAtAv7SvwpoTG2EmHuk8mGL6jpQutqNlsfdU&#10;lJGxAHCHKugLCqY5EnnavLAu13qMevs/zH8DAAD//wMAUEsDBBQABgAIAAAAIQC2N/494QAAAAkB&#10;AAAPAAAAZHJzL2Rvd25yZXYueG1sTI9BS8NAEIXvgv9hGcFbu7ElNYnZlBIoguihtRdvk+w2CWZn&#10;Y3bbRn+946keh/fx5nv5erK9OJvRd44UPMwjEIZqpztqFBzet7MEhA9IGntHRsG38bAubm9yzLS7&#10;0M6c96ERXEI+QwVtCEMmpa9bY9HP3WCIs6MbLQY+x0bqES9cbnu5iKKVtNgRf2hxMGVr6s/9ySp4&#10;KbdvuKsWNvnpy+fX42b4OnzESt3fTZsnEMFM4QrDnz6rQ8FOlTuR9qJXkMZLJhXMVjEIzpPlI0+p&#10;GIzTFGSRy/8Lil8AAAD//wMAUEsBAi0AFAAGAAgAAAAhALaDOJL+AAAA4QEAABMAAAAAAAAAAAAA&#10;AAAAAAAAAFtDb250ZW50X1R5cGVzXS54bWxQSwECLQAUAAYACAAAACEAOP0h/9YAAACUAQAACwAA&#10;AAAAAAAAAAAAAAAvAQAAX3JlbHMvLnJlbHNQSwECLQAUAAYACAAAACEAPFrCejsCAABnBAAADgAA&#10;AAAAAAAAAAAAAAAuAgAAZHJzL2Uyb0RvYy54bWxQSwECLQAUAAYACAAAACEAtjf+PeEAAAAJAQAA&#10;DwAAAAAAAAAAAAAAAACVBAAAZHJzL2Rvd25yZXYueG1sUEsFBgAAAAAEAAQA8wAAAKMFAAAAAA==&#10;" filled="f" stroked="f" strokeweight=".5pt">
                <v:textbox>
                  <w:txbxContent>
                    <w:p w:rsidR="00B67ED2" w:rsidRDefault="00B67ED2" w:rsidP="00D17D93">
                      <w:pPr>
                        <w:ind w:left="0" w:firstLine="0"/>
                        <w:rPr>
                          <w:rFonts w:ascii="Arial Narrow" w:hAnsi="Arial Narrow"/>
                          <w:b/>
                          <w:i/>
                          <w:color w:val="FF0000"/>
                          <w:sz w:val="44"/>
                          <w14:glow w14:rad="0">
                            <w14:srgbClr w14:val="FFFF00"/>
                          </w14:glow>
                          <w14:shadow w14:blurRad="50800" w14:dist="50800" w14:dir="5400000" w14:sx="0" w14:sy="0" w14:kx="0" w14:ky="0" w14:algn="ctr">
                            <w14:srgbClr w14:val="FFFF00"/>
                          </w14:shadow>
                        </w:rPr>
                      </w:pPr>
                      <w:r>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    </w:t>
                      </w:r>
                      <w:r w:rsidRPr="00920FC4">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Les cahiers de </w:t>
                      </w:r>
                      <w:r>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l’Histoire Sociale </w:t>
                      </w:r>
                      <w:r w:rsidRPr="00920FC4">
                        <w:rPr>
                          <w:rFonts w:ascii="Arial Narrow" w:hAnsi="Arial Narrow"/>
                          <w:b/>
                          <w:i/>
                          <w:color w:val="FF0000"/>
                          <w:sz w:val="44"/>
                          <w14:glow w14:rad="0">
                            <w14:srgbClr w14:val="FFFF00"/>
                          </w14:glow>
                          <w14:shadow w14:blurRad="50800" w14:dist="50800" w14:dir="5400000" w14:sx="0" w14:sy="0" w14:kx="0" w14:ky="0" w14:algn="ctr">
                            <w14:srgbClr w14:val="FFFF00"/>
                          </w14:shadow>
                        </w:rPr>
                        <w:t>CGT</w:t>
                      </w:r>
                    </w:p>
                    <w:p w:rsidR="00B67ED2" w:rsidRDefault="00B67ED2" w:rsidP="00D17D93">
                      <w:pPr>
                        <w:ind w:left="0" w:firstLine="0"/>
                        <w:rPr>
                          <w:rFonts w:ascii="Arial Narrow" w:hAnsi="Arial Narrow"/>
                          <w:b/>
                          <w:i/>
                          <w:color w:val="FF0000"/>
                          <w:sz w:val="44"/>
                          <w14:glow w14:rad="0">
                            <w14:srgbClr w14:val="FFFF00"/>
                          </w14:glow>
                          <w14:shadow w14:blurRad="50800" w14:dist="50800" w14:dir="5400000" w14:sx="0" w14:sy="0" w14:kx="0" w14:ky="0" w14:algn="ctr">
                            <w14:srgbClr w14:val="FFFF00"/>
                          </w14:shadow>
                        </w:rPr>
                      </w:pPr>
                      <w:r>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           </w:t>
                      </w:r>
                      <w:proofErr w:type="gramStart"/>
                      <w:r>
                        <w:rPr>
                          <w:rFonts w:ascii="Arial Narrow" w:hAnsi="Arial Narrow"/>
                          <w:b/>
                          <w:i/>
                          <w:color w:val="FF0000"/>
                          <w:sz w:val="44"/>
                          <w14:glow w14:rad="0">
                            <w14:srgbClr w14:val="FFFF00"/>
                          </w14:glow>
                          <w14:shadow w14:blurRad="50800" w14:dist="50800" w14:dir="5400000" w14:sx="0" w14:sy="0" w14:kx="0" w14:ky="0" w14:algn="ctr">
                            <w14:srgbClr w14:val="FFFF00"/>
                          </w14:shadow>
                        </w:rPr>
                        <w:t>de</w:t>
                      </w:r>
                      <w:proofErr w:type="gramEnd"/>
                      <w:r>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 </w:t>
                      </w:r>
                      <w:r w:rsidRPr="00920FC4">
                        <w:rPr>
                          <w:rFonts w:ascii="Arial Narrow" w:hAnsi="Arial Narrow"/>
                          <w:b/>
                          <w:i/>
                          <w:color w:val="FF0000"/>
                          <w:sz w:val="44"/>
                          <w14:glow w14:rad="0">
                            <w14:srgbClr w14:val="FFFF00"/>
                          </w14:glow>
                          <w14:shadow w14:blurRad="50800" w14:dist="50800" w14:dir="5400000" w14:sx="0" w14:sy="0" w14:kx="0" w14:ky="0" w14:algn="ctr">
                            <w14:srgbClr w14:val="FFFF00"/>
                          </w14:shadow>
                        </w:rPr>
                        <w:t>Snecma</w:t>
                      </w:r>
                      <w:r>
                        <w:rPr>
                          <w:rFonts w:ascii="Arial Narrow" w:hAnsi="Arial Narrow"/>
                          <w:b/>
                          <w:i/>
                          <w:color w:val="FF0000"/>
                          <w:sz w:val="44"/>
                          <w14:glow w14:rad="0">
                            <w14:srgbClr w14:val="FFFF00"/>
                          </w14:glow>
                          <w14:shadow w14:blurRad="50800" w14:dist="50800" w14:dir="5400000" w14:sx="0" w14:sy="0" w14:kx="0" w14:ky="0" w14:algn="ctr">
                            <w14:srgbClr w14:val="FFFF00"/>
                          </w14:shadow>
                        </w:rPr>
                        <w:t xml:space="preserve">/ </w:t>
                      </w:r>
                      <w:r w:rsidRPr="00920FC4">
                        <w:rPr>
                          <w:rFonts w:ascii="Arial Narrow" w:hAnsi="Arial Narrow"/>
                          <w:b/>
                          <w:i/>
                          <w:color w:val="FF0000"/>
                          <w:sz w:val="44"/>
                          <w14:glow w14:rad="0">
                            <w14:srgbClr w14:val="FFFF00"/>
                          </w14:glow>
                          <w14:shadow w14:blurRad="50800" w14:dist="50800" w14:dir="5400000" w14:sx="0" w14:sy="0" w14:kx="0" w14:ky="0" w14:algn="ctr">
                            <w14:srgbClr w14:val="FFFF00"/>
                          </w14:shadow>
                        </w:rPr>
                        <w:t>Groupe SAFRAN</w:t>
                      </w:r>
                    </w:p>
                    <w:p w:rsidR="00B67ED2" w:rsidRPr="005138DD" w:rsidRDefault="00B67ED2" w:rsidP="00D17D93">
                      <w:pPr>
                        <w:ind w:left="0" w:firstLine="0"/>
                        <w:rPr>
                          <w:rFonts w:ascii="Arial Narrow" w:hAnsi="Arial Narrow"/>
                          <w:b/>
                          <w:i/>
                          <w:sz w:val="44"/>
                          <w14:glow w14:rad="0">
                            <w14:srgbClr w14:val="FFFF00"/>
                          </w14:glow>
                          <w14:shadow w14:blurRad="50800" w14:dist="50800" w14:dir="5400000" w14:sx="0" w14:sy="0" w14:kx="0" w14:ky="0" w14:algn="ctr">
                            <w14:srgbClr w14:val="FFFF00"/>
                          </w14:shadow>
                        </w:rPr>
                      </w:pPr>
                      <w:hyperlink r:id="rId10" w:history="1">
                        <w:r w:rsidRPr="005138DD">
                          <w:rPr>
                            <w:rStyle w:val="Lienhypertexte"/>
                            <w:rFonts w:ascii="Comic Sans MS" w:hAnsi="Comic Sans MS"/>
                            <w:color w:val="auto"/>
                            <w:sz w:val="20"/>
                            <w:szCs w:val="32"/>
                            <w:u w:val="none"/>
                          </w:rPr>
                          <w:t>https://www.ahs-snecmacgt.com/</w:t>
                        </w:r>
                      </w:hyperlink>
                    </w:p>
                  </w:txbxContent>
                </v:textbox>
              </v:shape>
            </w:pict>
          </mc:Fallback>
        </mc:AlternateContent>
      </w:r>
      <w:r w:rsidRPr="00F86D03">
        <w:rPr>
          <w:rFonts w:ascii="Comic Sans MS" w:hAnsi="Comic Sans MS"/>
          <w:noProof/>
          <w:lang w:eastAsia="fr-FR"/>
        </w:rPr>
        <mc:AlternateContent>
          <mc:Choice Requires="wps">
            <w:drawing>
              <wp:anchor distT="0" distB="0" distL="114300" distR="114300" simplePos="0" relativeHeight="251696128" behindDoc="0" locked="0" layoutInCell="1" allowOverlap="1" wp14:anchorId="4BBEA50A" wp14:editId="6BCE5D20">
                <wp:simplePos x="0" y="0"/>
                <wp:positionH relativeFrom="column">
                  <wp:posOffset>-651343</wp:posOffset>
                </wp:positionH>
                <wp:positionV relativeFrom="paragraph">
                  <wp:posOffset>-192597</wp:posOffset>
                </wp:positionV>
                <wp:extent cx="7320915" cy="1295400"/>
                <wp:effectExtent l="19050" t="57150" r="89535" b="57150"/>
                <wp:wrapNone/>
                <wp:docPr id="8" name="Rectangle à coins arrondis 8"/>
                <wp:cNvGraphicFramePr/>
                <a:graphic xmlns:a="http://schemas.openxmlformats.org/drawingml/2006/main">
                  <a:graphicData uri="http://schemas.microsoft.com/office/word/2010/wordprocessingShape">
                    <wps:wsp>
                      <wps:cNvSpPr/>
                      <wps:spPr>
                        <a:xfrm>
                          <a:off x="0" y="0"/>
                          <a:ext cx="7320915" cy="1295400"/>
                        </a:xfrm>
                        <a:prstGeom prst="roundRect">
                          <a:avLst/>
                        </a:prstGeom>
                        <a:gradFill flip="none" rotWithShape="1">
                          <a:gsLst>
                            <a:gs pos="26000">
                              <a:srgbClr val="67B9CF"/>
                            </a:gs>
                            <a:gs pos="98000">
                              <a:srgbClr val="21D6E0"/>
                            </a:gs>
                            <a:gs pos="75000">
                              <a:srgbClr val="0087E6"/>
                            </a:gs>
                            <a:gs pos="100000">
                              <a:srgbClr val="005CBF"/>
                            </a:gs>
                          </a:gsLst>
                          <a:lin ang="2700000" scaled="1"/>
                          <a:tileRect/>
                        </a:gradFill>
                        <a:ln w="25400" cap="flat" cmpd="sng" algn="ctr">
                          <a:noFill/>
                          <a:prstDash val="solid"/>
                        </a:ln>
                        <a:effectLst>
                          <a:outerShdw blurRad="50800" dist="38100" algn="l" rotWithShape="0">
                            <a:prstClr val="black">
                              <a:alpha val="40000"/>
                            </a:prstClr>
                          </a:outerShdw>
                        </a:effectLst>
                      </wps:spPr>
                      <wps:txbx>
                        <w:txbxContent>
                          <w:p w:rsidR="00B67ED2" w:rsidRDefault="00B67ED2" w:rsidP="00D17D93">
                            <w:pPr>
                              <w:ind w:firstLine="0"/>
                            </w:pPr>
                            <w:r>
                              <w:rPr>
                                <w:noProof/>
                                <w:lang w:eastAsia="fr-FR"/>
                              </w:rPr>
                              <w:drawing>
                                <wp:inline distT="0" distB="0" distL="0" distR="0" wp14:anchorId="3FC0506D" wp14:editId="4FDA42A8">
                                  <wp:extent cx="1216800" cy="1065600"/>
                                  <wp:effectExtent l="0" t="0" r="254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6800" cy="1065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 o:spid="_x0000_s1027" style="position:absolute;left:0;text-align:left;margin-left:-51.3pt;margin-top:-15.15pt;width:576.45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MPKAMAAH8GAAAOAAAAZHJzL2Uyb0RvYy54bWysVdtuGzcQfQ+QfyD4Xu+uYl1hOXDkuAhg&#10;JEacws8jLldLhEuyJGXJ/Zr+S3+sh9yVrLp6Kvqy4nA4t3NmRlcf951mz9IHZc2SVxclZ9IIWyuz&#10;WfLfftz9MuMsRDI1aWvkkr/IwD9ev393tXMLObKt1bX0DE5MWOzckrcxukVRBNHKjsKFddJA2Vjf&#10;UYToN0XtaQfvnS5GZTkpdtbXzlshQ8Dtba/k19l/00gRvzVNkJHpJUduMX99/q7Tt7i+osXGk2uV&#10;GNKg/5BFR8og6NHVLUViW6/+5apTwttgm3ghbFfYplFC5hpQTVW+qeaxJSdzLQAnuCNM4f9zK74+&#10;P3im6iUHUYY6UPQdoJHZaMn++pMJq0xg5L01tQpslgDbubCA3aN78IMUcEzV7xvfpV/UxfYZ5Jcj&#10;yHIfmcDl9MOonFdjzgR01Wg+viwzDcWrufMh/iptx9Jhyb3dmjpllRGm5/sQERfvD+8G4Os7pTVr&#10;tEIfGXQbZ97GJxXbjCOC9QwF2GeLwJwFlKNJiQzSTfCb9Up79kzolsn003x1l+pFpE04tZjPzlqM&#10;qtvJ50Mt/7SYjs9alOVs+nlyNkYFg3NpleV49ek0rZzdUJJWhoE61DTtzVkQpCXYrVIQWkSlZUJy&#10;qMpTxixptGE72GU2mCBA2GiKYKlzMA9mwxnpDWZcRJ/BMjbBnb0mHm4ptD1wwWpVDzVpk3zLPIhD&#10;jnYbpX9s6x1b663/TvA+LgEoZ2gwsP1hhtIPwfRbDnuiUsAjUWtN4mffGtq11CeBpoKXvszhdSby&#10;GD1LJ4kVqav7Pk6nuF/v81hk4NLN2tYvGBW0VG7s4MSdQhr3FOIDeSwNJI1FGL/h02gLMO1w4qy1&#10;/o9z9+k9ZhlaznZYQgD69y15dK7+YtCa8+ryMm2tLFyOpyMI/lSzPtWYbbey6NwKK9eJfEzvoz4c&#10;G2+7J+zLmxQVKjICsXtKB2EV++WIjSvkzU1+hk3lKN6bRycOQ5Qg/bF/Iu+GGY0Y76/2sLBo8WZK&#10;+7epF4y92UbbqNyCr7iCjiRgy/Xz1m/ktEZP5fzq9X/j+m8AAAD//wMAUEsDBBQABgAIAAAAIQBF&#10;TikG4AAAAA0BAAAPAAAAZHJzL2Rvd25yZXYueG1sTI/LbsIwEEX3lfoP1lTqDmyIyiONgxBSH1LZ&#10;lCLWk8QkEfE4ik1I/76TFd2d0VzdOZNsBtuI3nS+dqRhNlUgDOWuqKnUcPx5m6xA+IBUYOPIaPg1&#10;Hjbp40OCceFu9G36QygFl5CPUUMVQhtL6fPKWPRT1xri3dl1FgOPXSmLDm9cbhs5V2ohLdbEFyps&#10;za4y+eVwtRp6d8QsW+3VfqtO/cfn1/t6tz5p/fw0bF9BBDOEexhGfVaHlJ0yd6XCi0bDZKbmC84y&#10;RSoCMUbUy0gZ0zJagkwT+f+L9A8AAP//AwBQSwECLQAUAAYACAAAACEAtoM4kv4AAADhAQAAEwAA&#10;AAAAAAAAAAAAAAAAAAAAW0NvbnRlbnRfVHlwZXNdLnhtbFBLAQItABQABgAIAAAAIQA4/SH/1gAA&#10;AJQBAAALAAAAAAAAAAAAAAAAAC8BAABfcmVscy8ucmVsc1BLAQItABQABgAIAAAAIQAgiQMPKAMA&#10;AH8GAAAOAAAAAAAAAAAAAAAAAC4CAABkcnMvZTJvRG9jLnhtbFBLAQItABQABgAIAAAAIQBFTikG&#10;4AAAAA0BAAAPAAAAAAAAAAAAAAAAAIIFAABkcnMvZG93bnJldi54bWxQSwUGAAAAAAQABADzAAAA&#10;jwYAAAAA&#10;" fillcolor="#67b9cf" stroked="f" strokeweight="2pt">
                <v:fill color2="#005cbf" rotate="t" angle="45" colors="0 #67b9cf;17039f #67b9cf;.75 #0087e6;64225f #21d6e0" focus="100%" type="gradient"/>
                <v:shadow on="t" color="black" opacity="26214f" origin="-.5" offset="3pt,0"/>
                <v:textbox>
                  <w:txbxContent>
                    <w:p w:rsidR="00B67ED2" w:rsidRDefault="00B67ED2" w:rsidP="00D17D93">
                      <w:pPr>
                        <w:ind w:firstLine="0"/>
                      </w:pPr>
                      <w:r>
                        <w:rPr>
                          <w:noProof/>
                          <w:lang w:eastAsia="fr-FR"/>
                        </w:rPr>
                        <w:drawing>
                          <wp:inline distT="0" distB="0" distL="0" distR="0" wp14:anchorId="3FC0506D" wp14:editId="4FDA42A8">
                            <wp:extent cx="1216800" cy="1065600"/>
                            <wp:effectExtent l="0" t="0" r="254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6800" cy="1065600"/>
                                    </a:xfrm>
                                    <a:prstGeom prst="rect">
                                      <a:avLst/>
                                    </a:prstGeom>
                                    <a:noFill/>
                                    <a:ln>
                                      <a:noFill/>
                                    </a:ln>
                                  </pic:spPr>
                                </pic:pic>
                              </a:graphicData>
                            </a:graphic>
                          </wp:inline>
                        </w:drawing>
                      </w:r>
                    </w:p>
                  </w:txbxContent>
                </v:textbox>
              </v:roundrect>
            </w:pict>
          </mc:Fallback>
        </mc:AlternateContent>
      </w:r>
    </w:p>
    <w:p w:rsidR="00D17D93" w:rsidRDefault="00D17D93" w:rsidP="00D17D93"/>
    <w:p w:rsidR="00D17D93" w:rsidRDefault="00D17D93" w:rsidP="00D17D93"/>
    <w:p w:rsidR="00EB1954" w:rsidRDefault="00EB1954"/>
    <w:p w:rsidR="00EB1954" w:rsidRDefault="00D17D93">
      <w:r>
        <w:rPr>
          <w:noProof/>
          <w:lang w:eastAsia="fr-FR"/>
        </w:rPr>
        <w:drawing>
          <wp:anchor distT="0" distB="0" distL="114300" distR="114300" simplePos="0" relativeHeight="251699200" behindDoc="0" locked="0" layoutInCell="1" allowOverlap="1" wp14:anchorId="517E304C" wp14:editId="710FA847">
            <wp:simplePos x="0" y="0"/>
            <wp:positionH relativeFrom="column">
              <wp:posOffset>5408031</wp:posOffset>
            </wp:positionH>
            <wp:positionV relativeFrom="paragraph">
              <wp:posOffset>10795</wp:posOffset>
            </wp:positionV>
            <wp:extent cx="993140" cy="38862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14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954" w:rsidRDefault="00EB1954"/>
    <w:p w:rsidR="00EB1954" w:rsidRDefault="00EB1954"/>
    <w:p w:rsidR="00EB1954" w:rsidRDefault="0054510D">
      <w:r>
        <w:rPr>
          <w:noProof/>
          <w:lang w:eastAsia="fr-FR"/>
        </w:rPr>
        <mc:AlternateContent>
          <mc:Choice Requires="wps">
            <w:drawing>
              <wp:anchor distT="0" distB="0" distL="114300" distR="114300" simplePos="0" relativeHeight="251676672" behindDoc="0" locked="0" layoutInCell="1" allowOverlap="1" wp14:anchorId="5D06C6B9" wp14:editId="68028BAF">
                <wp:simplePos x="0" y="0"/>
                <wp:positionH relativeFrom="column">
                  <wp:posOffset>-22860</wp:posOffset>
                </wp:positionH>
                <wp:positionV relativeFrom="paragraph">
                  <wp:posOffset>39370</wp:posOffset>
                </wp:positionV>
                <wp:extent cx="6305550" cy="609600"/>
                <wp:effectExtent l="38100" t="38100" r="114300" b="114300"/>
                <wp:wrapNone/>
                <wp:docPr id="1075582945" name="Zone de texte 1075582945"/>
                <wp:cNvGraphicFramePr/>
                <a:graphic xmlns:a="http://schemas.openxmlformats.org/drawingml/2006/main">
                  <a:graphicData uri="http://schemas.microsoft.com/office/word/2010/wordprocessingShape">
                    <wps:wsp>
                      <wps:cNvSpPr txBox="1"/>
                      <wps:spPr>
                        <a:xfrm>
                          <a:off x="0" y="0"/>
                          <a:ext cx="6305550" cy="609600"/>
                        </a:xfrm>
                        <a:prstGeom prst="rect">
                          <a:avLst/>
                        </a:prstGeom>
                        <a:noFill/>
                        <a:ln w="6350">
                          <a:solidFill>
                            <a:schemeClr val="accent1"/>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B67ED2" w:rsidRPr="00673313" w:rsidRDefault="00B67ED2">
                            <w:pPr>
                              <w:rPr>
                                <w:b/>
                                <w:sz w:val="32"/>
                              </w:rPr>
                            </w:pPr>
                            <w:r w:rsidRPr="00673313">
                              <w:rPr>
                                <w:b/>
                                <w:sz w:val="32"/>
                              </w:rPr>
                              <w:t xml:space="preserve">Cahier n° </w:t>
                            </w:r>
                            <w:r>
                              <w:rPr>
                                <w:b/>
                                <w:sz w:val="32"/>
                              </w:rPr>
                              <w:t>44</w:t>
                            </w:r>
                            <w:r w:rsidRPr="00673313">
                              <w:rPr>
                                <w:b/>
                                <w:sz w:val="32"/>
                              </w:rPr>
                              <w:t xml:space="preserve">  de </w:t>
                            </w:r>
                            <w:r>
                              <w:rPr>
                                <w:b/>
                                <w:sz w:val="32"/>
                              </w:rPr>
                              <w:t xml:space="preserve">septembre 2024  </w:t>
                            </w:r>
                          </w:p>
                          <w:p w:rsidR="00B67ED2" w:rsidRPr="00B051D4" w:rsidRDefault="00B67ED2" w:rsidP="005138DD">
                            <w:pPr>
                              <w:ind w:left="-141" w:firstLine="850"/>
                              <w:jc w:val="center"/>
                              <w:rPr>
                                <w:rFonts w:ascii="Comic Sans MS" w:hAnsi="Comic Sans MS"/>
                                <w:b/>
                                <w:i/>
                                <w:szCs w:val="36"/>
                              </w:rPr>
                            </w:pPr>
                            <w:r w:rsidRPr="00B051D4">
                              <w:rPr>
                                <w:rFonts w:ascii="Comic Sans MS" w:hAnsi="Comic Sans MS"/>
                                <w:b/>
                                <w:i/>
                                <w:szCs w:val="36"/>
                              </w:rPr>
                              <w:t>Une rentrée sous le signe de la mémoire et de l'avenir !</w:t>
                            </w:r>
                          </w:p>
                          <w:p w:rsidR="00B67ED2" w:rsidRPr="00673313" w:rsidRDefault="00B67ED2" w:rsidP="005138DD">
                            <w:pPr>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5582945" o:spid="_x0000_s1028" type="#_x0000_t202" style="position:absolute;left:0;text-align:left;margin-left:-1.8pt;margin-top:3.1pt;width:496.5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Gd7QIAAFMGAAAOAAAAZHJzL2Uyb0RvYy54bWysVctOGzEU3VfqP1jel5mEJISIBKUgqkqo&#10;IEKF1J3j8WRGeGzXdh7063uuJ6/SdkFVFoOv7/uc65uLy02j2Ur5UFsz5p2TnDNlpC1qsxjzr483&#10;H4achShMIbQ1asxfVOCXk/fvLtZupLq2srpQniGICaO1G/MqRjfKsiAr1YhwYp0yUJbWNyJC9Ius&#10;8GKN6I3Ounk+yNbWF85bqULA7XWr5JMUvyyVjHdlGVRkesxRW0xfn75z+maTCzFaeOGqWm7LEP9Q&#10;RSNqg6T7UNciCrb09W+hmlp6G2wZT6RtMluWtVSpB3TTyV91M6uEU6kXgBPcHqbw/8LKL6t7z+oC&#10;3OVn/f6we97rc2ZEA66+gTFWKBbVJip2pAdoaxdG8J05eMfNR7tBAAKT7gMuCYtN6Rv6jy4Z9ID/&#10;ZQ85QjKJy8Fp3u/3oZLQDfLzQZ44yQ7ezof4SdmG0WHMPShNSIvVbYjICNOdCSUz9qbWOtGqDVtT&#10;BoQnTbC6LkiZBBowdaU9WwmMhpBSmZg6QLwjS0jakINKw4SUJNhlVH5WFWs210v/IABfPx+idFbU&#10;VOTpsNMKmLTuWU5/nAm9wBOJmjNv41Mdq0QvIUIhqYd9OXMt5HPbpXaVaGvspTCHjmGdut8Xk6Sj&#10;OrMDGekUX7SiVNo8qBKcJ07oIr22v4GRrMmqBHRvcdzak2tb1Fuc9x4pszVx79zUxvqW0F85LJ53&#10;/JWtPfA46puOcTPfpGHv7mZ1bosXjDAYSQManLypwcStCPFeeKwCEIf1Fu/wKbXFPNntibPK+h9/&#10;uid7vFBoOVtjtYx5+L4UXnGmPxu83fNOr4ewMQm9/lkXgj/WzI81ZtlcWYxoB4vUyXQk+6h3x9Lb&#10;5glbcEpZoRJGIjcmbXe8iu3CwxaVajpNRtg+TsRbM3OSQhPKNIGPmyfh3fap0bv/YndLSIxevbjW&#10;ljyNnS6jLev0HAnnFtUt/thcaTK3W5ZW47GcrA6/BZOfAAAA//8DAFBLAwQUAAYACAAAACEAMjNq&#10;VN4AAAAIAQAADwAAAGRycy9kb3ducmV2LnhtbEyPwU7DMBBE70j8g7VIXFDr1EFRG+JUCKn0htSC&#10;OLuxiSPsdbDdNvD1LCd6XM3TzNtmPXnHTiamIaCExbwAZrALesBewtvrZrYElrJCrVxAI+HbJFi3&#10;11eNqnU4486c9rlnVIKpVhJszmPNeeqs8SrNw2iQso8Qvcp0xp7rqM5U7h0XRVFxrwakBatG82RN&#10;97k/egmT/drunmO5EOX7D6rN8LLV7k7K25vp8QFYNlP+h+FPn9ShJadDOKJOzEmYlRWREioBjOLV&#10;cnUP7EBcIQTwtuGXD7S/AAAA//8DAFBLAQItABQABgAIAAAAIQC2gziS/gAAAOEBAAATAAAAAAAA&#10;AAAAAAAAAAAAAABbQ29udGVudF9UeXBlc10ueG1sUEsBAi0AFAAGAAgAAAAhADj9If/WAAAAlAEA&#10;AAsAAAAAAAAAAAAAAAAALwEAAF9yZWxzLy5yZWxzUEsBAi0AFAAGAAgAAAAhACPuoZ3tAgAAUwYA&#10;AA4AAAAAAAAAAAAAAAAALgIAAGRycy9lMm9Eb2MueG1sUEsBAi0AFAAGAAgAAAAhADIzalTeAAAA&#10;CAEAAA8AAAAAAAAAAAAAAAAARwUAAGRycy9kb3ducmV2LnhtbFBLBQYAAAAABAAEAPMAAABSBgAA&#10;AAA=&#10;" filled="f" strokecolor="#4f81bd [3204]" strokeweight=".5pt">
                <v:shadow on="t" color="black" opacity="26214f" origin="-.5,-.5" offset=".74836mm,.74836mm"/>
                <v:textbox>
                  <w:txbxContent>
                    <w:p w:rsidR="00B67ED2" w:rsidRPr="00673313" w:rsidRDefault="00B67ED2">
                      <w:pPr>
                        <w:rPr>
                          <w:b/>
                          <w:sz w:val="32"/>
                        </w:rPr>
                      </w:pPr>
                      <w:r w:rsidRPr="00673313">
                        <w:rPr>
                          <w:b/>
                          <w:sz w:val="32"/>
                        </w:rPr>
                        <w:t xml:space="preserve">Cahier n° </w:t>
                      </w:r>
                      <w:r>
                        <w:rPr>
                          <w:b/>
                          <w:sz w:val="32"/>
                        </w:rPr>
                        <w:t>44</w:t>
                      </w:r>
                      <w:r w:rsidRPr="00673313">
                        <w:rPr>
                          <w:b/>
                          <w:sz w:val="32"/>
                        </w:rPr>
                        <w:t xml:space="preserve">  de </w:t>
                      </w:r>
                      <w:r>
                        <w:rPr>
                          <w:b/>
                          <w:sz w:val="32"/>
                        </w:rPr>
                        <w:t xml:space="preserve">septembre 2024  </w:t>
                      </w:r>
                    </w:p>
                    <w:p w:rsidR="00B67ED2" w:rsidRPr="00B051D4" w:rsidRDefault="00B67ED2" w:rsidP="005138DD">
                      <w:pPr>
                        <w:ind w:left="-141" w:firstLine="850"/>
                        <w:jc w:val="center"/>
                        <w:rPr>
                          <w:rFonts w:ascii="Comic Sans MS" w:hAnsi="Comic Sans MS"/>
                          <w:b/>
                          <w:i/>
                          <w:szCs w:val="36"/>
                        </w:rPr>
                      </w:pPr>
                      <w:r w:rsidRPr="00B051D4">
                        <w:rPr>
                          <w:rFonts w:ascii="Comic Sans MS" w:hAnsi="Comic Sans MS"/>
                          <w:b/>
                          <w:i/>
                          <w:szCs w:val="36"/>
                        </w:rPr>
                        <w:t>Une rentrée sous le signe de la mémoire et de l'avenir !</w:t>
                      </w:r>
                    </w:p>
                    <w:p w:rsidR="00B67ED2" w:rsidRPr="00673313" w:rsidRDefault="00B67ED2" w:rsidP="005138DD">
                      <w:pPr>
                        <w:rPr>
                          <w:b/>
                          <w:sz w:val="32"/>
                        </w:rPr>
                      </w:pPr>
                    </w:p>
                  </w:txbxContent>
                </v:textbox>
              </v:shape>
            </w:pict>
          </mc:Fallback>
        </mc:AlternateContent>
      </w:r>
    </w:p>
    <w:p w:rsidR="00EB1954" w:rsidRDefault="00EB1954"/>
    <w:p w:rsidR="00EB1954" w:rsidRDefault="00EB1954"/>
    <w:p w:rsidR="00BB6A67" w:rsidRDefault="00BB6A67" w:rsidP="00BB6A67">
      <w:r>
        <w:t xml:space="preserve"> </w:t>
      </w:r>
    </w:p>
    <w:p w:rsidR="001C184F" w:rsidRDefault="001C184F" w:rsidP="00BB6A67"/>
    <w:p w:rsidR="001C184F" w:rsidRDefault="006B2392" w:rsidP="00BB6A67">
      <w:r>
        <w:rPr>
          <w:noProof/>
          <w:lang w:eastAsia="fr-FR"/>
        </w:rPr>
        <mc:AlternateContent>
          <mc:Choice Requires="wps">
            <w:drawing>
              <wp:anchor distT="0" distB="0" distL="114300" distR="114300" simplePos="0" relativeHeight="251701248" behindDoc="0" locked="0" layoutInCell="1" allowOverlap="1" wp14:anchorId="5E0AE9DF" wp14:editId="63BAFEE7">
                <wp:simplePos x="0" y="0"/>
                <wp:positionH relativeFrom="column">
                  <wp:posOffset>3149265</wp:posOffset>
                </wp:positionH>
                <wp:positionV relativeFrom="paragraph">
                  <wp:posOffset>90446</wp:posOffset>
                </wp:positionV>
                <wp:extent cx="3346773" cy="4408098"/>
                <wp:effectExtent l="57150" t="0" r="82550" b="126365"/>
                <wp:wrapNone/>
                <wp:docPr id="28" name="Rectangle 28"/>
                <wp:cNvGraphicFramePr/>
                <a:graphic xmlns:a="http://schemas.openxmlformats.org/drawingml/2006/main">
                  <a:graphicData uri="http://schemas.microsoft.com/office/word/2010/wordprocessingShape">
                    <wps:wsp>
                      <wps:cNvSpPr/>
                      <wps:spPr>
                        <a:xfrm>
                          <a:off x="0" y="0"/>
                          <a:ext cx="3346773" cy="4408098"/>
                        </a:xfrm>
                        <a:prstGeom prst="rect">
                          <a:avLst/>
                        </a:prstGeom>
                        <a:solidFill>
                          <a:srgbClr val="D8C8D3"/>
                        </a:solidFill>
                        <a:effectLst>
                          <a:outerShdw blurRad="50800" dist="50800" dir="5400000" algn="ctr" rotWithShape="0">
                            <a:schemeClr val="accent6">
                              <a:lumMod val="20000"/>
                              <a:lumOff val="80000"/>
                            </a:schemeClr>
                          </a:outerShdw>
                        </a:effectLst>
                      </wps:spPr>
                      <wps:style>
                        <a:lnRef idx="2">
                          <a:schemeClr val="accent6"/>
                        </a:lnRef>
                        <a:fillRef idx="1">
                          <a:schemeClr val="lt1"/>
                        </a:fillRef>
                        <a:effectRef idx="0">
                          <a:schemeClr val="accent6"/>
                        </a:effectRef>
                        <a:fontRef idx="minor">
                          <a:schemeClr val="dk1"/>
                        </a:fontRef>
                      </wps:style>
                      <wps:txbx>
                        <w:txbxContent>
                          <w:p w:rsidR="00B67ED2" w:rsidRDefault="00B67ED2" w:rsidP="006B2392">
                            <w:pPr>
                              <w:ind w:firstLine="709"/>
                              <w:rPr>
                                <w:rFonts w:ascii="Comic Sans MS" w:hAnsi="Comic Sans MS"/>
                                <w:sz w:val="24"/>
                              </w:rPr>
                            </w:pPr>
                            <w:r w:rsidRPr="00394E05">
                              <w:rPr>
                                <w:rFonts w:ascii="Comic Sans MS" w:hAnsi="Comic Sans MS"/>
                              </w:rPr>
                              <w:t>Page</w:t>
                            </w:r>
                            <w:r w:rsidRPr="00394E05">
                              <w:rPr>
                                <w:rFonts w:ascii="Comic Sans MS" w:hAnsi="Comic Sans MS"/>
                                <w:sz w:val="28"/>
                              </w:rPr>
                              <w:t xml:space="preserve"> </w:t>
                            </w:r>
                            <w:r>
                              <w:rPr>
                                <w:rFonts w:ascii="Comic Sans MS" w:hAnsi="Comic Sans MS"/>
                                <w:sz w:val="28"/>
                              </w:rPr>
                              <w:t xml:space="preserve">7   </w:t>
                            </w:r>
                            <w:r w:rsidRPr="006B2392">
                              <w:rPr>
                                <w:rFonts w:ascii="Comic Sans MS" w:hAnsi="Comic Sans MS"/>
                                <w:sz w:val="24"/>
                              </w:rPr>
                              <w:t xml:space="preserve"> </w:t>
                            </w:r>
                            <w:r>
                              <w:rPr>
                                <w:rFonts w:ascii="Comic Sans MS" w:hAnsi="Comic Sans MS"/>
                                <w:sz w:val="24"/>
                              </w:rPr>
                              <w:t xml:space="preserve">Présentation du livre </w:t>
                            </w: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Pr="00FF1769" w:rsidRDefault="00B67ED2" w:rsidP="006B2392">
                            <w:pPr>
                              <w:ind w:firstLine="709"/>
                              <w:rPr>
                                <w:rFonts w:ascii="Comic Sans MS" w:hAnsi="Comic Sans MS"/>
                                <w:sz w:val="32"/>
                              </w:rPr>
                            </w:pPr>
                          </w:p>
                          <w:p w:rsidR="00B67ED2" w:rsidRPr="00FF1769" w:rsidRDefault="00B67ED2" w:rsidP="006B2392">
                            <w:pPr>
                              <w:spacing w:line="480" w:lineRule="auto"/>
                              <w:rPr>
                                <w:rFonts w:ascii="Comic Sans MS" w:hAnsi="Comic Sans MS"/>
                                <w:sz w:val="32"/>
                              </w:rPr>
                            </w:pPr>
                          </w:p>
                          <w:p w:rsidR="00B67ED2" w:rsidRDefault="00B67ED2" w:rsidP="006B2392">
                            <w:pPr>
                              <w:ind w:firstLine="426"/>
                            </w:pPr>
                            <w:r>
                              <w:rPr>
                                <w:rFonts w:ascii="Comic Sans MS" w:hAnsi="Comic Sans MS"/>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9" style="position:absolute;left:0;text-align:left;margin-left:247.95pt;margin-top:7.1pt;width:263.55pt;height:34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Fk4QIAAC8GAAAOAAAAZHJzL2Uyb0RvYy54bWysVFtP2zAUfp+0/2D5faQ3oESkqGrFNIkN&#10;RJl4dh2niebYnu027X79Pjtp6BjiYVofUp/7Od+5XN/sa0l2wrpKq4wOzwaUCMV1XqlNRr8/3X6a&#10;UuI8UzmTWomMHoSjN7OPH64bk4qRLrXMhSVwolzamIyW3ps0SRwvRc3cmTZCQVhoWzMP0m6S3LIG&#10;3muZjAaDi6TRNjdWc+EcuMtWSGfRf1EI7u+LwglPZEaRm49fG7/r8E1m1yzdWGbKindpsH/IomaV&#10;QtDe1ZJ5Rra2+stVXXGrnS78Gdd1ooui4iLWgGqGg1fVrEpmRKwF4DjTw+T+n1v+bfdgSZVndIRO&#10;KVajR49AjamNFAQ8ANQYl0JvZR5sRzk8Q7X7wtbhH3WQfQT10IMq9p5wMMfjycXl5ZgSDtlkMpgO&#10;rqLX5MXcWOc/C12T8MioRfwIJtvdOY+QUD2qhGhOyyq/raSMhN2sF9KSHUOHl9PFdDkOOcPkDzUR&#10;ZwHuYrpbL+yqzBuyllv7yFD9OfLCfORVSKAnMCjnk0H4UcLkBhPOvaXEav9c+TK2J9Qb8wgTK/pM&#10;GOdC+Ysoktv6q87bDDGzcIYEWQo2ZrNlI3jLDnkfPcUq9DHXSJ2UkYS2tI2IL3+QIrpVj6JARwH9&#10;6L3MWpBk0A5mBfDsDYdvGUo/7JDtdINZm1Bv+C4WbcTeIkbVyvfGdaW0fSty/qOP3OoDi5Oaw9Pv&#10;1/s4xrH7gbPW+QGjjV7FwXSG31YYrzvm/AOzWHL0FIfL3+NTSN1kVHcvSkptf73FD/rYPUgpaXA0&#10;Mup+bpkVlMgvClt5NcSA48pEYnJ+OQJhTyXrU4na1guNqR3iRBoen0Hfy+OzsLp+xn2bh6gQMcUR&#10;uxvCllj49pjhQnIxn0c1XBbD/J1aGR6cB5zD+jztn5k13Y55rOc3fTwwLH21aq1usFR6vvW6qOIe&#10;vuDadQBXKc5ld0HD2Tulo9bLnZ/9BgAA//8DAFBLAwQUAAYACAAAACEAMbuOcN4AAAALAQAADwAA&#10;AGRycy9kb3ducmV2LnhtbEyPQU/CQBCF7yb8h82QeJNda1Wo3RID4WSiEfS+dIe2oTtbu0sp/97h&#10;pMfJe/nme/lydK0YsA+NJw33MwUCqfS2oUrD125zNwcRoiFrWk+o4YIBlsXkJjeZ9Wf6xGEbK8EQ&#10;CpnRUMfYZVKGskZnwsx3SJwdfO9M5LOvpO3NmeGulYlST9KZhvhDbTpc1VgetyenYff2/r2WtDke&#10;VuPPwOjhI3FS69vp+PoCIuIY/8pw1Wd1KNhp709kg2g1pIvHBVc5SBMQ14JKHnjdXsOzmqcgi1z+&#10;31D8AgAA//8DAFBLAQItABQABgAIAAAAIQC2gziS/gAAAOEBAAATAAAAAAAAAAAAAAAAAAAAAABb&#10;Q29udGVudF9UeXBlc10ueG1sUEsBAi0AFAAGAAgAAAAhADj9If/WAAAAlAEAAAsAAAAAAAAAAAAA&#10;AAAALwEAAF9yZWxzLy5yZWxzUEsBAi0AFAAGAAgAAAAhAGaU8WThAgAALwYAAA4AAAAAAAAAAAAA&#10;AAAALgIAAGRycy9lMm9Eb2MueG1sUEsBAi0AFAAGAAgAAAAhADG7jnDeAAAACwEAAA8AAAAAAAAA&#10;AAAAAAAAOwUAAGRycy9kb3ducmV2LnhtbFBLBQYAAAAABAAEAPMAAABGBgAAAAA=&#10;" fillcolor="#d8c8d3" strokecolor="#f79646 [3209]" strokeweight="2pt">
                <v:shadow on="t" color="#fde9d9 [665]" offset="0,4pt"/>
                <v:textbox>
                  <w:txbxContent>
                    <w:p w:rsidR="00B67ED2" w:rsidRDefault="00B67ED2" w:rsidP="006B2392">
                      <w:pPr>
                        <w:ind w:firstLine="709"/>
                        <w:rPr>
                          <w:rFonts w:ascii="Comic Sans MS" w:hAnsi="Comic Sans MS"/>
                          <w:sz w:val="24"/>
                        </w:rPr>
                      </w:pPr>
                      <w:r w:rsidRPr="00394E05">
                        <w:rPr>
                          <w:rFonts w:ascii="Comic Sans MS" w:hAnsi="Comic Sans MS"/>
                        </w:rPr>
                        <w:t>Page</w:t>
                      </w:r>
                      <w:r w:rsidRPr="00394E05">
                        <w:rPr>
                          <w:rFonts w:ascii="Comic Sans MS" w:hAnsi="Comic Sans MS"/>
                          <w:sz w:val="28"/>
                        </w:rPr>
                        <w:t xml:space="preserve"> </w:t>
                      </w:r>
                      <w:r>
                        <w:rPr>
                          <w:rFonts w:ascii="Comic Sans MS" w:hAnsi="Comic Sans MS"/>
                          <w:sz w:val="28"/>
                        </w:rPr>
                        <w:t xml:space="preserve">7   </w:t>
                      </w:r>
                      <w:r w:rsidRPr="006B2392">
                        <w:rPr>
                          <w:rFonts w:ascii="Comic Sans MS" w:hAnsi="Comic Sans MS"/>
                          <w:sz w:val="24"/>
                        </w:rPr>
                        <w:t xml:space="preserve"> </w:t>
                      </w:r>
                      <w:r>
                        <w:rPr>
                          <w:rFonts w:ascii="Comic Sans MS" w:hAnsi="Comic Sans MS"/>
                          <w:sz w:val="24"/>
                        </w:rPr>
                        <w:t xml:space="preserve">Présentation du livre </w:t>
                      </w: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Default="00B67ED2" w:rsidP="006B2392">
                      <w:pPr>
                        <w:ind w:firstLine="709"/>
                        <w:rPr>
                          <w:rFonts w:ascii="Comic Sans MS" w:hAnsi="Comic Sans MS"/>
                          <w:sz w:val="24"/>
                        </w:rPr>
                      </w:pPr>
                    </w:p>
                    <w:p w:rsidR="00B67ED2" w:rsidRPr="00FF1769" w:rsidRDefault="00B67ED2" w:rsidP="006B2392">
                      <w:pPr>
                        <w:ind w:firstLine="709"/>
                        <w:rPr>
                          <w:rFonts w:ascii="Comic Sans MS" w:hAnsi="Comic Sans MS"/>
                          <w:sz w:val="32"/>
                        </w:rPr>
                      </w:pPr>
                    </w:p>
                    <w:p w:rsidR="00B67ED2" w:rsidRPr="00FF1769" w:rsidRDefault="00B67ED2" w:rsidP="006B2392">
                      <w:pPr>
                        <w:spacing w:line="480" w:lineRule="auto"/>
                        <w:rPr>
                          <w:rFonts w:ascii="Comic Sans MS" w:hAnsi="Comic Sans MS"/>
                          <w:sz w:val="32"/>
                        </w:rPr>
                      </w:pPr>
                    </w:p>
                    <w:p w:rsidR="00B67ED2" w:rsidRDefault="00B67ED2" w:rsidP="006B2392">
                      <w:pPr>
                        <w:ind w:firstLine="426"/>
                      </w:pPr>
                      <w:r>
                        <w:rPr>
                          <w:rFonts w:ascii="Comic Sans MS" w:hAnsi="Comic Sans MS"/>
                          <w:b/>
                          <w:sz w:val="24"/>
                        </w:rPr>
                        <w:t xml:space="preserve">   </w:t>
                      </w:r>
                    </w:p>
                  </w:txbxContent>
                </v:textbox>
              </v:rect>
            </w:pict>
          </mc:Fallback>
        </mc:AlternateContent>
      </w:r>
      <w:r w:rsidR="00017CFE" w:rsidRPr="000C7A8E">
        <w:rPr>
          <w:noProof/>
          <w:lang w:eastAsia="fr-FR"/>
        </w:rPr>
        <w:drawing>
          <wp:anchor distT="0" distB="0" distL="114300" distR="114300" simplePos="0" relativeHeight="251673600" behindDoc="0" locked="0" layoutInCell="1" allowOverlap="1" wp14:anchorId="17D1DD88" wp14:editId="692C5650">
            <wp:simplePos x="0" y="0"/>
            <wp:positionH relativeFrom="column">
              <wp:posOffset>1889125</wp:posOffset>
            </wp:positionH>
            <wp:positionV relativeFrom="paragraph">
              <wp:posOffset>163830</wp:posOffset>
            </wp:positionV>
            <wp:extent cx="664210" cy="1207135"/>
            <wp:effectExtent l="0" t="0" r="254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64210" cy="1207135"/>
                    </a:xfrm>
                    <a:prstGeom prst="rect">
                      <a:avLst/>
                    </a:prstGeom>
                  </pic:spPr>
                </pic:pic>
              </a:graphicData>
            </a:graphic>
            <wp14:sizeRelH relativeFrom="margin">
              <wp14:pctWidth>0</wp14:pctWidth>
            </wp14:sizeRelH>
            <wp14:sizeRelV relativeFrom="margin">
              <wp14:pctHeight>0</wp14:pctHeight>
            </wp14:sizeRelV>
          </wp:anchor>
        </w:drawing>
      </w:r>
      <w:r w:rsidR="00017CFE">
        <w:rPr>
          <w:noProof/>
          <w:lang w:eastAsia="fr-FR"/>
        </w:rPr>
        <mc:AlternateContent>
          <mc:Choice Requires="wps">
            <w:drawing>
              <wp:anchor distT="0" distB="0" distL="114300" distR="114300" simplePos="0" relativeHeight="251658239" behindDoc="0" locked="0" layoutInCell="1" allowOverlap="1" wp14:anchorId="64F825D5" wp14:editId="1ED0565D">
                <wp:simplePos x="0" y="0"/>
                <wp:positionH relativeFrom="column">
                  <wp:posOffset>-318770</wp:posOffset>
                </wp:positionH>
                <wp:positionV relativeFrom="paragraph">
                  <wp:posOffset>128905</wp:posOffset>
                </wp:positionV>
                <wp:extent cx="2915285" cy="1280160"/>
                <wp:effectExtent l="57150" t="0" r="75565" b="129540"/>
                <wp:wrapNone/>
                <wp:docPr id="31" name="Rectangle 31"/>
                <wp:cNvGraphicFramePr/>
                <a:graphic xmlns:a="http://schemas.openxmlformats.org/drawingml/2006/main">
                  <a:graphicData uri="http://schemas.microsoft.com/office/word/2010/wordprocessingShape">
                    <wps:wsp>
                      <wps:cNvSpPr/>
                      <wps:spPr>
                        <a:xfrm>
                          <a:off x="0" y="0"/>
                          <a:ext cx="2915285" cy="1280160"/>
                        </a:xfrm>
                        <a:prstGeom prst="rect">
                          <a:avLst/>
                        </a:prstGeom>
                        <a:solidFill>
                          <a:schemeClr val="bg2">
                            <a:lumMod val="90000"/>
                          </a:schemeClr>
                        </a:solidFill>
                        <a:effectLst>
                          <a:outerShdw blurRad="50800" dist="50800" dir="5400000" algn="ctr" rotWithShape="0">
                            <a:schemeClr val="accent6">
                              <a:lumMod val="20000"/>
                              <a:lumOff val="80000"/>
                            </a:schemeClr>
                          </a:outerShdw>
                        </a:effectLst>
                      </wps:spPr>
                      <wps:style>
                        <a:lnRef idx="2">
                          <a:schemeClr val="accent6"/>
                        </a:lnRef>
                        <a:fillRef idx="1">
                          <a:schemeClr val="lt1"/>
                        </a:fillRef>
                        <a:effectRef idx="0">
                          <a:schemeClr val="accent6"/>
                        </a:effectRef>
                        <a:fontRef idx="minor">
                          <a:schemeClr val="dk1"/>
                        </a:fontRef>
                      </wps:style>
                      <wps:txbx>
                        <w:txbxContent>
                          <w:p w:rsidR="00B67ED2" w:rsidRPr="00FF1769" w:rsidRDefault="00B67ED2" w:rsidP="006B2392">
                            <w:pPr>
                              <w:ind w:firstLine="709"/>
                              <w:rPr>
                                <w:rFonts w:ascii="Comic Sans MS" w:hAnsi="Comic Sans MS"/>
                                <w:sz w:val="32"/>
                              </w:rPr>
                            </w:pPr>
                            <w:r w:rsidRPr="00394E05">
                              <w:rPr>
                                <w:rFonts w:ascii="Comic Sans MS" w:hAnsi="Comic Sans MS"/>
                              </w:rPr>
                              <w:t>Page</w:t>
                            </w:r>
                            <w:r w:rsidRPr="00394E05">
                              <w:rPr>
                                <w:rFonts w:ascii="Comic Sans MS" w:hAnsi="Comic Sans MS"/>
                                <w:sz w:val="28"/>
                              </w:rPr>
                              <w:t xml:space="preserve"> 2</w:t>
                            </w:r>
                            <w:r w:rsidRPr="006B2392">
                              <w:rPr>
                                <w:rFonts w:ascii="Comic Sans MS" w:hAnsi="Comic Sans MS"/>
                                <w:sz w:val="24"/>
                              </w:rPr>
                              <w:t xml:space="preserve"> </w:t>
                            </w:r>
                          </w:p>
                          <w:p w:rsidR="00B67ED2" w:rsidRPr="00FF1769" w:rsidRDefault="00B67ED2" w:rsidP="00E15550">
                            <w:pPr>
                              <w:spacing w:line="480" w:lineRule="auto"/>
                              <w:rPr>
                                <w:rFonts w:ascii="Comic Sans MS" w:hAnsi="Comic Sans MS"/>
                                <w:sz w:val="32"/>
                              </w:rPr>
                            </w:pPr>
                          </w:p>
                          <w:p w:rsidR="00B67ED2" w:rsidRPr="001C184F" w:rsidRDefault="00B67ED2" w:rsidP="00017CFE">
                            <w:pPr>
                              <w:ind w:firstLine="426"/>
                              <w:rPr>
                                <w:rFonts w:ascii="Comic Sans MS" w:hAnsi="Comic Sans MS"/>
                                <w:b/>
                                <w:sz w:val="24"/>
                              </w:rPr>
                            </w:pPr>
                            <w:r>
                              <w:rPr>
                                <w:rFonts w:ascii="Comic Sans MS" w:hAnsi="Comic Sans MS"/>
                                <w:b/>
                                <w:sz w:val="24"/>
                              </w:rPr>
                              <w:t xml:space="preserve">   </w:t>
                            </w:r>
                            <w:r w:rsidRPr="001C184F">
                              <w:rPr>
                                <w:rFonts w:ascii="Comic Sans MS" w:hAnsi="Comic Sans MS"/>
                                <w:b/>
                                <w:sz w:val="24"/>
                              </w:rPr>
                              <w:t>Edito Thierry SOVY</w:t>
                            </w:r>
                          </w:p>
                          <w:p w:rsidR="00B67ED2" w:rsidRDefault="00B67ED2" w:rsidP="00017CFE">
                            <w:pPr>
                              <w:ind w:left="284" w:firstLine="567"/>
                            </w:pPr>
                            <w:r>
                              <w:t xml:space="preserve"> Président de l’AHS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0" style="position:absolute;left:0;text-align:left;margin-left:-25.1pt;margin-top:10.15pt;width:229.55pt;height:100.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i+4gIAAFIGAAAOAAAAZHJzL2Uyb0RvYy54bWysVVtv2jAUfp+0/2D5fQ1h0FHUUKFWnSZ1&#10;LSqd+mwch1hz7Mw2BPbr99kJKWpZH6bxYHx87t+55PJqVymyFdZJozOang0oEZqbXOp1Rn883X6a&#10;UOI80zlTRouM7oWjV7OPHy6beiqGpjQqF5bAiHbTps5o6X09TRLHS1Exd2ZqocEsjK2YB2nXSW5Z&#10;A+uVSoaDwXnSGJvX1nDhHF5vWiadRftFIbh/KAonPFEZRWw+njaeq3Ams0s2XVtWl5J3YbB/iKJi&#10;UsNpb+qGeUY2Vr4xVUlujTOFP+OmSkxRSC5iDsgmHbzKZlmyWsRcAI6re5jc/zPL77cLS2Se0c8p&#10;JZpVqNEjUGN6rQTBGwBqajeF3LJe2I5yuIZsd4Wtwj/yILsI6r4HVew84XgcXqTj4WRMCQcvHU4G&#10;6XmEPXlRr63zX4WpSLhk1MJ/BJNt75yHS4geRII3Z5TMb6VSkQidIq6VJVuGGq/Ww6iqNtV3k7dv&#10;FwP8QiKwExsriLfUsSUR2wUeY0YbL+yyzBuyUhv7yADQeDCBGZLLEGNPoJfGo+AALKbWGALuLSXW&#10;+Gfpy1jBAMmJUBnnQvvzN+Girdtw2RRZoH3bLOD8L1mYQ6wxp6M0klC5tlbx5vdKhECUfhQFih6q&#10;815kLWRROqgVgLxXTE8pKh8bBjh3skGtDahXfBeL1mOvEb0a7XvlSmpjT3nOf/aeW3lgcZRzuPrd&#10;ahc7fXRo6pXJ9+h+1Cr2rqv5rUQH3jHnF8xiD6Cm2G3+AUehTJNR090oKY39feo9yGM8waWkwV7J&#10;qPu1YVZQor5pDO5FOhqFRRSJ0fjLEIQ95qyOOXpTXRu0NWYT0cVrkPfqcC2sqZ6xAufBK1hMc/ju&#10;mrAlrn2777BEuZjPoxiWT838nV7WPBgPOIcJe9o9M1t3Y+gxwffmsIPY9NU0trJBU5v5xptCxlEN&#10;SLe4dhXA4op92S3ZsBmP6Sj18imY/QEAAP//AwBQSwMEFAAGAAgAAAAhAONqm+PhAAAACgEAAA8A&#10;AABkcnMvZG93bnJldi54bWxMj8tOwzAQRfdI/IM1SOxau+HVhjgVIJBYVU1BKEvXdpOAPY5iNw1/&#10;z7CC5cwc3Tm3WE/esdEOsQsoYTEXwCzqYDpsJLy/vcyWwGJSaJQLaCV82wjr8vysULkJJ6zsuEsN&#10;oxCMuZLQptTnnEfdWq/iPPQW6XYIg1eJxqHhZlAnCveOZ0Lccq86pA+t6u1Ta/XX7uglfNRjVevG&#10;tdXmoJ8/t4+v7m5bS3l5MT3cA0t2Sn8w/OqTOpTktA9HNJE5CbMbkREqIRNXwAi4FssVsD0tssUK&#10;eFnw/xXKHwAAAP//AwBQSwECLQAUAAYACAAAACEAtoM4kv4AAADhAQAAEwAAAAAAAAAAAAAAAAAA&#10;AAAAW0NvbnRlbnRfVHlwZXNdLnhtbFBLAQItABQABgAIAAAAIQA4/SH/1gAAAJQBAAALAAAAAAAA&#10;AAAAAAAAAC8BAABfcmVscy8ucmVsc1BLAQItABQABgAIAAAAIQCJLni+4gIAAFIGAAAOAAAAAAAA&#10;AAAAAAAAAC4CAABkcnMvZTJvRG9jLnhtbFBLAQItABQABgAIAAAAIQDjapvj4QAAAAoBAAAPAAAA&#10;AAAAAAAAAAAAADwFAABkcnMvZG93bnJldi54bWxQSwUGAAAAAAQABADzAAAASgYAAAAA&#10;" fillcolor="#ddd8c2 [2894]" strokecolor="#f79646 [3209]" strokeweight="2pt">
                <v:shadow on="t" color="#fde9d9 [665]" offset="0,4pt"/>
                <v:textbox>
                  <w:txbxContent>
                    <w:p w:rsidR="00B67ED2" w:rsidRPr="00FF1769" w:rsidRDefault="00B67ED2" w:rsidP="006B2392">
                      <w:pPr>
                        <w:ind w:firstLine="709"/>
                        <w:rPr>
                          <w:rFonts w:ascii="Comic Sans MS" w:hAnsi="Comic Sans MS"/>
                          <w:sz w:val="32"/>
                        </w:rPr>
                      </w:pPr>
                      <w:r w:rsidRPr="00394E05">
                        <w:rPr>
                          <w:rFonts w:ascii="Comic Sans MS" w:hAnsi="Comic Sans MS"/>
                        </w:rPr>
                        <w:t>Page</w:t>
                      </w:r>
                      <w:r w:rsidRPr="00394E05">
                        <w:rPr>
                          <w:rFonts w:ascii="Comic Sans MS" w:hAnsi="Comic Sans MS"/>
                          <w:sz w:val="28"/>
                        </w:rPr>
                        <w:t xml:space="preserve"> 2</w:t>
                      </w:r>
                      <w:r w:rsidRPr="006B2392">
                        <w:rPr>
                          <w:rFonts w:ascii="Comic Sans MS" w:hAnsi="Comic Sans MS"/>
                          <w:sz w:val="24"/>
                        </w:rPr>
                        <w:t xml:space="preserve"> </w:t>
                      </w:r>
                    </w:p>
                    <w:p w:rsidR="00B67ED2" w:rsidRPr="00FF1769" w:rsidRDefault="00B67ED2" w:rsidP="00E15550">
                      <w:pPr>
                        <w:spacing w:line="480" w:lineRule="auto"/>
                        <w:rPr>
                          <w:rFonts w:ascii="Comic Sans MS" w:hAnsi="Comic Sans MS"/>
                          <w:sz w:val="32"/>
                        </w:rPr>
                      </w:pPr>
                    </w:p>
                    <w:p w:rsidR="00B67ED2" w:rsidRPr="001C184F" w:rsidRDefault="00B67ED2" w:rsidP="00017CFE">
                      <w:pPr>
                        <w:ind w:firstLine="426"/>
                        <w:rPr>
                          <w:rFonts w:ascii="Comic Sans MS" w:hAnsi="Comic Sans MS"/>
                          <w:b/>
                          <w:sz w:val="24"/>
                        </w:rPr>
                      </w:pPr>
                      <w:r>
                        <w:rPr>
                          <w:rFonts w:ascii="Comic Sans MS" w:hAnsi="Comic Sans MS"/>
                          <w:b/>
                          <w:sz w:val="24"/>
                        </w:rPr>
                        <w:t xml:space="preserve">   </w:t>
                      </w:r>
                      <w:r w:rsidRPr="001C184F">
                        <w:rPr>
                          <w:rFonts w:ascii="Comic Sans MS" w:hAnsi="Comic Sans MS"/>
                          <w:b/>
                          <w:sz w:val="24"/>
                        </w:rPr>
                        <w:t>Edito Thierry SOVY</w:t>
                      </w:r>
                    </w:p>
                    <w:p w:rsidR="00B67ED2" w:rsidRDefault="00B67ED2" w:rsidP="00017CFE">
                      <w:pPr>
                        <w:ind w:left="284" w:firstLine="567"/>
                      </w:pPr>
                      <w:r>
                        <w:t xml:space="preserve"> Président de l’AHS</w:t>
                      </w:r>
                    </w:p>
                  </w:txbxContent>
                </v:textbox>
              </v:rect>
            </w:pict>
          </mc:Fallback>
        </mc:AlternateContent>
      </w:r>
    </w:p>
    <w:p w:rsidR="001C184F" w:rsidRDefault="001C184F" w:rsidP="00BB6A67"/>
    <w:p w:rsidR="001C184F" w:rsidRPr="00BB6A67" w:rsidRDefault="0048095C" w:rsidP="00BB6A67">
      <w:pPr>
        <w:rPr>
          <w:rFonts w:ascii="Comic Sans MS" w:hAnsi="Comic Sans MS"/>
          <w:sz w:val="24"/>
        </w:rPr>
      </w:pPr>
      <w:hyperlink r:id="rId15" w:history="1">
        <w:r w:rsidR="001642D3" w:rsidRPr="00464AE7">
          <w:rPr>
            <w:rStyle w:val="Lienhypertexte"/>
            <w:rFonts w:ascii="Comic Sans MS" w:hAnsi="Comic Sans MS"/>
            <w:sz w:val="20"/>
            <w:szCs w:val="32"/>
            <w:u w:val="none"/>
          </w:rPr>
          <w:t>https://www.ahs-snecmacgt.com/</w:t>
        </w:r>
      </w:hyperlink>
    </w:p>
    <w:p w:rsidR="00EB1954" w:rsidRDefault="006B2392">
      <w:r w:rsidRPr="00BB6A67">
        <w:rPr>
          <w:noProof/>
          <w:lang w:eastAsia="fr-FR"/>
        </w:rPr>
        <w:drawing>
          <wp:anchor distT="0" distB="0" distL="114300" distR="114300" simplePos="0" relativeHeight="251702272" behindDoc="0" locked="0" layoutInCell="1" allowOverlap="1" wp14:anchorId="398DFC89" wp14:editId="171DE9F1">
            <wp:simplePos x="0" y="0"/>
            <wp:positionH relativeFrom="column">
              <wp:posOffset>3182620</wp:posOffset>
            </wp:positionH>
            <wp:positionV relativeFrom="paragraph">
              <wp:posOffset>29893</wp:posOffset>
            </wp:positionV>
            <wp:extent cx="3293745" cy="3950335"/>
            <wp:effectExtent l="0" t="0" r="190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93745" cy="3950335"/>
                    </a:xfrm>
                    <a:prstGeom prst="rect">
                      <a:avLst/>
                    </a:prstGeom>
                  </pic:spPr>
                </pic:pic>
              </a:graphicData>
            </a:graphic>
            <wp14:sizeRelH relativeFrom="margin">
              <wp14:pctWidth>0</wp14:pctWidth>
            </wp14:sizeRelH>
            <wp14:sizeRelV relativeFrom="margin">
              <wp14:pctHeight>0</wp14:pctHeight>
            </wp14:sizeRelV>
          </wp:anchor>
        </w:drawing>
      </w:r>
    </w:p>
    <w:p w:rsidR="00EB1954" w:rsidRDefault="00EB1954"/>
    <w:p w:rsidR="00EB1954" w:rsidRDefault="00EB1954"/>
    <w:p w:rsidR="00EB1954" w:rsidRDefault="00EB1954"/>
    <w:p w:rsidR="00EB1954" w:rsidRDefault="00EB1954"/>
    <w:p w:rsidR="00EB1954" w:rsidRDefault="00EB1954"/>
    <w:p w:rsidR="00EB1954" w:rsidRDefault="00EB1954"/>
    <w:p w:rsidR="00EB1954" w:rsidRDefault="00A17FD5">
      <w:r w:rsidRPr="004B2860">
        <w:rPr>
          <w:noProof/>
          <w:lang w:eastAsia="fr-FR"/>
        </w:rPr>
        <w:drawing>
          <wp:anchor distT="0" distB="0" distL="114300" distR="114300" simplePos="0" relativeHeight="251677696" behindDoc="0" locked="0" layoutInCell="1" allowOverlap="1" wp14:anchorId="498A7E50" wp14:editId="611C987B">
            <wp:simplePos x="0" y="0"/>
            <wp:positionH relativeFrom="column">
              <wp:posOffset>865505</wp:posOffset>
            </wp:positionH>
            <wp:positionV relativeFrom="paragraph">
              <wp:posOffset>137160</wp:posOffset>
            </wp:positionV>
            <wp:extent cx="1687830" cy="820420"/>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7830" cy="820420"/>
                    </a:xfrm>
                    <a:prstGeom prst="rect">
                      <a:avLst/>
                    </a:prstGeom>
                  </pic:spPr>
                </pic:pic>
              </a:graphicData>
            </a:graphic>
            <wp14:sizeRelH relativeFrom="margin">
              <wp14:pctWidth>0</wp14:pctWidth>
            </wp14:sizeRelH>
            <wp14:sizeRelV relativeFrom="margin">
              <wp14:pctHeight>0</wp14:pctHeight>
            </wp14:sizeRelV>
          </wp:anchor>
        </w:drawing>
      </w:r>
      <w:r w:rsidR="00017CFE">
        <w:rPr>
          <w:noProof/>
          <w:lang w:eastAsia="fr-FR"/>
        </w:rPr>
        <mc:AlternateContent>
          <mc:Choice Requires="wps">
            <w:drawing>
              <wp:anchor distT="0" distB="0" distL="114300" distR="114300" simplePos="0" relativeHeight="251657214" behindDoc="0" locked="0" layoutInCell="1" allowOverlap="1" wp14:anchorId="26476A47" wp14:editId="1CC4EB7B">
                <wp:simplePos x="0" y="0"/>
                <wp:positionH relativeFrom="column">
                  <wp:posOffset>-361686</wp:posOffset>
                </wp:positionH>
                <wp:positionV relativeFrom="paragraph">
                  <wp:posOffset>87152</wp:posOffset>
                </wp:positionV>
                <wp:extent cx="2967414" cy="1634550"/>
                <wp:effectExtent l="57150" t="0" r="80645" b="137160"/>
                <wp:wrapNone/>
                <wp:docPr id="18" name="Rectangle 18"/>
                <wp:cNvGraphicFramePr/>
                <a:graphic xmlns:a="http://schemas.openxmlformats.org/drawingml/2006/main">
                  <a:graphicData uri="http://schemas.microsoft.com/office/word/2010/wordprocessingShape">
                    <wps:wsp>
                      <wps:cNvSpPr/>
                      <wps:spPr>
                        <a:xfrm>
                          <a:off x="0" y="0"/>
                          <a:ext cx="2967414" cy="1634550"/>
                        </a:xfrm>
                        <a:prstGeom prst="rect">
                          <a:avLst/>
                        </a:prstGeom>
                        <a:solidFill>
                          <a:schemeClr val="accent6">
                            <a:lumMod val="20000"/>
                            <a:lumOff val="80000"/>
                          </a:schemeClr>
                        </a:solidFill>
                        <a:effectLst>
                          <a:outerShdw blurRad="50800" dist="50800" dir="5400000" algn="ctr" rotWithShape="0">
                            <a:schemeClr val="accent6">
                              <a:lumMod val="20000"/>
                              <a:lumOff val="80000"/>
                            </a:schemeClr>
                          </a:outerShdw>
                        </a:effectLst>
                      </wps:spPr>
                      <wps:style>
                        <a:lnRef idx="2">
                          <a:schemeClr val="accent6"/>
                        </a:lnRef>
                        <a:fillRef idx="1">
                          <a:schemeClr val="lt1"/>
                        </a:fillRef>
                        <a:effectRef idx="0">
                          <a:schemeClr val="accent6"/>
                        </a:effectRef>
                        <a:fontRef idx="minor">
                          <a:schemeClr val="dk1"/>
                        </a:fontRef>
                      </wps:style>
                      <wps:txbx>
                        <w:txbxContent>
                          <w:p w:rsidR="00B67ED2" w:rsidRPr="00FF1769" w:rsidRDefault="00B67ED2" w:rsidP="006868E4">
                            <w:pPr>
                              <w:ind w:firstLine="709"/>
                              <w:rPr>
                                <w:rFonts w:ascii="Comic Sans MS" w:hAnsi="Comic Sans MS"/>
                                <w:sz w:val="32"/>
                              </w:rPr>
                            </w:pPr>
                            <w:r w:rsidRPr="00FF1769">
                              <w:rPr>
                                <w:rFonts w:ascii="Comic Sans MS" w:hAnsi="Comic Sans MS"/>
                                <w:sz w:val="24"/>
                              </w:rPr>
                              <w:t>Page</w:t>
                            </w:r>
                            <w:r>
                              <w:rPr>
                                <w:rFonts w:ascii="Comic Sans MS" w:hAnsi="Comic Sans MS"/>
                                <w:sz w:val="24"/>
                              </w:rPr>
                              <w:t xml:space="preserve"> 3 </w:t>
                            </w:r>
                          </w:p>
                          <w:p w:rsidR="00B67ED2" w:rsidRDefault="00B67ED2" w:rsidP="004B2860">
                            <w:pPr>
                              <w:jc w:val="center"/>
                              <w:rPr>
                                <w:rFonts w:ascii="Comic Sans MS" w:hAnsi="Comic Sans MS"/>
                                <w:b/>
                                <w:sz w:val="32"/>
                              </w:rPr>
                            </w:pPr>
                          </w:p>
                          <w:p w:rsidR="00B67ED2" w:rsidRDefault="00B67ED2" w:rsidP="004B2860">
                            <w:pPr>
                              <w:jc w:val="center"/>
                              <w:rPr>
                                <w:rFonts w:ascii="Comic Sans MS" w:hAnsi="Comic Sans MS"/>
                                <w:b/>
                                <w:sz w:val="32"/>
                              </w:rPr>
                            </w:pPr>
                          </w:p>
                          <w:p w:rsidR="00B67ED2" w:rsidRPr="00FA211F" w:rsidRDefault="00B67ED2" w:rsidP="00017CFE">
                            <w:pPr>
                              <w:ind w:left="0" w:firstLine="0"/>
                              <w:rPr>
                                <w:rFonts w:ascii="Comic Sans MS" w:hAnsi="Comic Sans MS"/>
                                <w:b/>
                                <w:sz w:val="28"/>
                              </w:rPr>
                            </w:pPr>
                            <w:r>
                              <w:rPr>
                                <w:rFonts w:ascii="Comic Sans MS" w:hAnsi="Comic Sans MS"/>
                                <w:b/>
                                <w:sz w:val="28"/>
                              </w:rPr>
                              <w:t xml:space="preserve"> L</w:t>
                            </w:r>
                            <w:r w:rsidRPr="00FA211F">
                              <w:rPr>
                                <w:rFonts w:ascii="Comic Sans MS" w:hAnsi="Comic Sans MS"/>
                                <w:b/>
                                <w:sz w:val="28"/>
                              </w:rPr>
                              <w:t>’Histoire Sociale</w:t>
                            </w:r>
                            <w:r>
                              <w:rPr>
                                <w:rFonts w:ascii="Comic Sans MS" w:hAnsi="Comic Sans MS"/>
                                <w:b/>
                                <w:sz w:val="28"/>
                              </w:rPr>
                              <w:t xml:space="preserve"> </w:t>
                            </w:r>
                            <w:r w:rsidRPr="00FA211F">
                              <w:rPr>
                                <w:rFonts w:ascii="Comic Sans MS" w:hAnsi="Comic Sans MS"/>
                                <w:b/>
                                <w:sz w:val="28"/>
                              </w:rPr>
                              <w:t>du CFM 56</w:t>
                            </w:r>
                          </w:p>
                          <w:p w:rsidR="00B67ED2" w:rsidRDefault="00B67ED2" w:rsidP="00017CFE">
                            <w:pPr>
                              <w:ind w:firstLine="284"/>
                              <w:jc w:val="center"/>
                            </w:pPr>
                            <w:r>
                              <w:t>Réalisation Henri SOUQUES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1" style="position:absolute;left:0;text-align:left;margin-left:-28.5pt;margin-top:6.85pt;width:233.65pt;height:128.7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vSR2AIAAG0GAAAOAAAAZHJzL2Uyb0RvYy54bWy0VVtP2zAUfp+0/2D5faTp0g4qUlSBmCYx&#10;QJSJZ9dxmmiO7dlu0+7X77OTho4hHqbtJfW5n/OdS88vdo0kW2FdrVVO05MRJUJxXdRqndNvj9cf&#10;TilxnqmCSa1ETvfC0Yv5+3fnrZmJsa60LIQlcKLcrDU5rbw3syRxvBINcyfaCAVhqW3DPEi7TgrL&#10;WnhvZDIejaZJq21hrObCOXCvOiGdR/9lKbi/K0snPJE5RW4+fm38rsI3mZ+z2doyU9W8T4P9RRYN&#10;qxWCDq6umGdkY+s/XDU1t9rp0p9w3SS6LGsuYg2oJh29qGZZMSNiLQDHmQEm9+/c8tvtvSV1gd6h&#10;U4o16NEDUGNqLQUBDwC1xs2gtzT3tqccnqHaXWmb8Is6yC6Cuh9AFTtPOJjjs+mnLM0o4ZCl04/Z&#10;ZBJhT57NjXX+s9ANCY+cWsSPYLLtjfMICdWDSojmtKyL61rKSIRJEZfSki1DjxnnQvlpNJeb5qsu&#10;Oj5mZdR3G2zMRMc+PbARIs5c8BQD/hZExElCMrHYjRd2WRUtWcmNfWDAbjKCI0qKOqQ/EBizSRYC&#10;QMTkGvvBvaXEav9U+yo2N6D1P6vQh1xjTUdlJKGpXRvjy++lCIlI9SBKzENo3FuZdV2J2sGsRDcG&#10;w/Q1Q+nTMEvAudcNZl1Cg+GbWHTGg0WMqpUfjJtaafta5OL7ELnTRxZHNYen3612cQkmh3lf6WKP&#10;xUCv4lg7w69rDOcNc/6eWZwI9BRnz9/hU0rd5lT3L0oqbX++xg/62FxIKWlxcnLqfmyYFZTILwo7&#10;fZZmWbhRkcgmn8Yg7LFkdSxRm+ZSY+JTHFjD4zPoe3l4llY3T7iOixAVIqY4YvdD2BGXvjuFuK9c&#10;LBZRDXfJMH+jloYH5wHnsHyPuydmTb+hHst9qw/nic1eLGqnGyyVXmy8Luu4xQHpDte+A7hpcSL6&#10;+xuO5jEdtZ7/Jea/AAAA//8DAFBLAwQUAAYACAAAACEAIxUDdeIAAAAKAQAADwAAAGRycy9kb3du&#10;cmV2LnhtbEyPwU7DMBBE70j8g7VI3FonDRAa4lQICQ5IqLQgKm5uvMQBex1stw18PeYEx9GMZt7U&#10;i9EatkcfekcC8mkGDKl1qqdOwPPT7eQSWIiSlDSOUMAXBlg0x0e1rJQ70Ar369ixVEKhkgJ0jEPF&#10;eWg1WhmmbkBK3pvzVsYkfceVl4dUbg2fZdkFt7KntKDlgDca24/1zgq4++T967BZmk3x4ufvjw+r&#10;+fe9FuL0ZLy+AhZxjH9h+MVP6NAkpq3bkQrMCJicl+lLTEZRAkuBszwrgG0FzMo8B97U/P+F5gcA&#10;AP//AwBQSwECLQAUAAYACAAAACEAtoM4kv4AAADhAQAAEwAAAAAAAAAAAAAAAAAAAAAAW0NvbnRl&#10;bnRfVHlwZXNdLnhtbFBLAQItABQABgAIAAAAIQA4/SH/1gAAAJQBAAALAAAAAAAAAAAAAAAAAC8B&#10;AABfcmVscy8ucmVsc1BLAQItABQABgAIAAAAIQA7OvSR2AIAAG0GAAAOAAAAAAAAAAAAAAAAAC4C&#10;AABkcnMvZTJvRG9jLnhtbFBLAQItABQABgAIAAAAIQAjFQN14gAAAAoBAAAPAAAAAAAAAAAAAAAA&#10;ADIFAABkcnMvZG93bnJldi54bWxQSwUGAAAAAAQABADzAAAAQQYAAAAA&#10;" fillcolor="#fde9d9 [665]" strokecolor="#f79646 [3209]" strokeweight="2pt">
                <v:shadow on="t" color="#fde9d9 [665]" offset="0,4pt"/>
                <v:textbox>
                  <w:txbxContent>
                    <w:p w:rsidR="00B67ED2" w:rsidRPr="00FF1769" w:rsidRDefault="00B67ED2" w:rsidP="006868E4">
                      <w:pPr>
                        <w:ind w:firstLine="709"/>
                        <w:rPr>
                          <w:rFonts w:ascii="Comic Sans MS" w:hAnsi="Comic Sans MS"/>
                          <w:sz w:val="32"/>
                        </w:rPr>
                      </w:pPr>
                      <w:r w:rsidRPr="00FF1769">
                        <w:rPr>
                          <w:rFonts w:ascii="Comic Sans MS" w:hAnsi="Comic Sans MS"/>
                          <w:sz w:val="24"/>
                        </w:rPr>
                        <w:t>Page</w:t>
                      </w:r>
                      <w:r>
                        <w:rPr>
                          <w:rFonts w:ascii="Comic Sans MS" w:hAnsi="Comic Sans MS"/>
                          <w:sz w:val="24"/>
                        </w:rPr>
                        <w:t xml:space="preserve"> 3 </w:t>
                      </w:r>
                    </w:p>
                    <w:p w:rsidR="00B67ED2" w:rsidRDefault="00B67ED2" w:rsidP="004B2860">
                      <w:pPr>
                        <w:jc w:val="center"/>
                        <w:rPr>
                          <w:rFonts w:ascii="Comic Sans MS" w:hAnsi="Comic Sans MS"/>
                          <w:b/>
                          <w:sz w:val="32"/>
                        </w:rPr>
                      </w:pPr>
                    </w:p>
                    <w:p w:rsidR="00B67ED2" w:rsidRDefault="00B67ED2" w:rsidP="004B2860">
                      <w:pPr>
                        <w:jc w:val="center"/>
                        <w:rPr>
                          <w:rFonts w:ascii="Comic Sans MS" w:hAnsi="Comic Sans MS"/>
                          <w:b/>
                          <w:sz w:val="32"/>
                        </w:rPr>
                      </w:pPr>
                    </w:p>
                    <w:p w:rsidR="00B67ED2" w:rsidRPr="00FA211F" w:rsidRDefault="00B67ED2" w:rsidP="00017CFE">
                      <w:pPr>
                        <w:ind w:left="0" w:firstLine="0"/>
                        <w:rPr>
                          <w:rFonts w:ascii="Comic Sans MS" w:hAnsi="Comic Sans MS"/>
                          <w:b/>
                          <w:sz w:val="28"/>
                        </w:rPr>
                      </w:pPr>
                      <w:r>
                        <w:rPr>
                          <w:rFonts w:ascii="Comic Sans MS" w:hAnsi="Comic Sans MS"/>
                          <w:b/>
                          <w:sz w:val="28"/>
                        </w:rPr>
                        <w:t xml:space="preserve"> L</w:t>
                      </w:r>
                      <w:r w:rsidRPr="00FA211F">
                        <w:rPr>
                          <w:rFonts w:ascii="Comic Sans MS" w:hAnsi="Comic Sans MS"/>
                          <w:b/>
                          <w:sz w:val="28"/>
                        </w:rPr>
                        <w:t>’Histoire Sociale</w:t>
                      </w:r>
                      <w:r>
                        <w:rPr>
                          <w:rFonts w:ascii="Comic Sans MS" w:hAnsi="Comic Sans MS"/>
                          <w:b/>
                          <w:sz w:val="28"/>
                        </w:rPr>
                        <w:t xml:space="preserve"> </w:t>
                      </w:r>
                      <w:r w:rsidRPr="00FA211F">
                        <w:rPr>
                          <w:rFonts w:ascii="Comic Sans MS" w:hAnsi="Comic Sans MS"/>
                          <w:b/>
                          <w:sz w:val="28"/>
                        </w:rPr>
                        <w:t>du CFM 56</w:t>
                      </w:r>
                    </w:p>
                    <w:p w:rsidR="00B67ED2" w:rsidRDefault="00B67ED2" w:rsidP="00017CFE">
                      <w:pPr>
                        <w:ind w:firstLine="284"/>
                        <w:jc w:val="center"/>
                      </w:pPr>
                      <w:r>
                        <w:t>Réalisation Henri SOUQUES</w:t>
                      </w:r>
                    </w:p>
                  </w:txbxContent>
                </v:textbox>
              </v:rect>
            </w:pict>
          </mc:Fallback>
        </mc:AlternateContent>
      </w:r>
    </w:p>
    <w:p w:rsidR="00EB1954" w:rsidRDefault="00EB1954"/>
    <w:p w:rsidR="00EB1954" w:rsidRPr="00E42604" w:rsidRDefault="00EB1954" w:rsidP="00EB1954">
      <w:pPr>
        <w:ind w:left="-425" w:right="-567"/>
        <w:jc w:val="center"/>
        <w:rPr>
          <w:rFonts w:ascii="Comic Sans MS" w:hAnsi="Comic Sans MS"/>
          <w:szCs w:val="36"/>
        </w:rPr>
      </w:pPr>
      <w:r>
        <w:rPr>
          <w:rFonts w:ascii="Arial Rounded MT Bold" w:eastAsia="Times New Roman" w:hAnsi="Arial Rounded MT Bold" w:cs="Arial"/>
          <w:b/>
          <w:bCs/>
          <w:color w:val="FF0000"/>
          <w:sz w:val="32"/>
          <w:szCs w:val="32"/>
          <w:lang w:eastAsia="fr-FR"/>
        </w:rPr>
        <w:t xml:space="preserve">         </w:t>
      </w:r>
    </w:p>
    <w:p w:rsidR="00EB1954" w:rsidRDefault="00EB1954"/>
    <w:p w:rsidR="001D09D8" w:rsidRDefault="001D09D8" w:rsidP="001D09D8"/>
    <w:p w:rsidR="00EB1954" w:rsidRDefault="00EB1954"/>
    <w:p w:rsidR="001D09D8" w:rsidRDefault="001D09D8"/>
    <w:p w:rsidR="00EB1954" w:rsidRDefault="001D09D8">
      <w:r>
        <w:tab/>
      </w:r>
      <w:r>
        <w:tab/>
      </w:r>
      <w:r>
        <w:tab/>
      </w:r>
    </w:p>
    <w:p w:rsidR="00B26AA7" w:rsidRDefault="00B26AA7" w:rsidP="001D09D8">
      <w:pPr>
        <w:ind w:left="-284" w:right="-567"/>
        <w:jc w:val="center"/>
      </w:pPr>
    </w:p>
    <w:p w:rsidR="00B26AA7" w:rsidRDefault="00B26AA7" w:rsidP="001D09D8">
      <w:pPr>
        <w:ind w:left="-284" w:right="-567"/>
        <w:jc w:val="center"/>
      </w:pPr>
    </w:p>
    <w:p w:rsidR="00B26AA7" w:rsidRDefault="00B26AA7" w:rsidP="001D09D8">
      <w:pPr>
        <w:ind w:left="-284" w:right="-567"/>
        <w:jc w:val="center"/>
      </w:pPr>
    </w:p>
    <w:p w:rsidR="00B26AA7" w:rsidRDefault="006868E4" w:rsidP="001D09D8">
      <w:pPr>
        <w:ind w:left="-284" w:right="-567"/>
        <w:jc w:val="center"/>
      </w:pPr>
      <w:r>
        <w:rPr>
          <w:noProof/>
          <w:lang w:eastAsia="fr-FR"/>
        </w:rPr>
        <mc:AlternateContent>
          <mc:Choice Requires="wps">
            <w:drawing>
              <wp:anchor distT="0" distB="0" distL="114300" distR="114300" simplePos="0" relativeHeight="251656189" behindDoc="0" locked="0" layoutInCell="1" allowOverlap="1" wp14:anchorId="7F04B002" wp14:editId="71E134E9">
                <wp:simplePos x="0" y="0"/>
                <wp:positionH relativeFrom="column">
                  <wp:posOffset>-309928</wp:posOffset>
                </wp:positionH>
                <wp:positionV relativeFrom="paragraph">
                  <wp:posOffset>105805</wp:posOffset>
                </wp:positionV>
                <wp:extent cx="2915285" cy="2277374"/>
                <wp:effectExtent l="57150" t="0" r="75565" b="142240"/>
                <wp:wrapNone/>
                <wp:docPr id="21" name="Rectangle 21"/>
                <wp:cNvGraphicFramePr/>
                <a:graphic xmlns:a="http://schemas.openxmlformats.org/drawingml/2006/main">
                  <a:graphicData uri="http://schemas.microsoft.com/office/word/2010/wordprocessingShape">
                    <wps:wsp>
                      <wps:cNvSpPr/>
                      <wps:spPr>
                        <a:xfrm>
                          <a:off x="0" y="0"/>
                          <a:ext cx="2915285" cy="2277374"/>
                        </a:xfrm>
                        <a:prstGeom prst="rect">
                          <a:avLst/>
                        </a:prstGeom>
                        <a:solidFill>
                          <a:schemeClr val="accent1">
                            <a:lumMod val="20000"/>
                            <a:lumOff val="80000"/>
                          </a:schemeClr>
                        </a:solidFill>
                        <a:effectLst>
                          <a:outerShdw blurRad="50800" dist="50800" dir="5400000" algn="ctr" rotWithShape="0">
                            <a:schemeClr val="accent6">
                              <a:lumMod val="20000"/>
                              <a:lumOff val="80000"/>
                            </a:schemeClr>
                          </a:outerShdw>
                        </a:effectLst>
                      </wps:spPr>
                      <wps:style>
                        <a:lnRef idx="2">
                          <a:schemeClr val="accent6"/>
                        </a:lnRef>
                        <a:fillRef idx="1">
                          <a:schemeClr val="lt1"/>
                        </a:fillRef>
                        <a:effectRef idx="0">
                          <a:schemeClr val="accent6"/>
                        </a:effectRef>
                        <a:fontRef idx="minor">
                          <a:schemeClr val="dk1"/>
                        </a:fontRef>
                      </wps:style>
                      <wps:txbx>
                        <w:txbxContent>
                          <w:p w:rsidR="00B67ED2" w:rsidRDefault="00B67E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2" style="position:absolute;left:0;text-align:left;margin-left:-24.4pt;margin-top:8.35pt;width:229.55pt;height:179.3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iu3AIAAG0GAAAOAAAAZHJzL2Uyb0RvYy54bWysVd1v2jAQf5+0/8Hy+xrIoFDUUKFWnSZ1&#10;bVU69dk4DrHm+DzbENhfv7MdUtZ1fdj2Enzfd7/74Pxi1yiyFdZJ0AUdngwoEZpDKfW6oF8frz9M&#10;KXGe6ZIp0KKge+Hoxfz9u/PWzEQONahSWIJOtJu1pqC192aWZY7XomHuBIzQKKzANswjaddZaVmL&#10;3huV5YPBadaCLY0FLpxD7lUS0nn0X1WC+7uqcsITVVDMzcevjd9V+GbzczZbW2Zqybs02F9k0TCp&#10;MWjv6op5RjZW/uaqkdyCg8qfcGgyqCrJRawBqxkOXlSzrJkRsRYEx5keJvf/3PLb7b0lsixoPqRE&#10;swZ79ICoMb1WgiAPAWqNm6He0tzbjnL4DNXuKtuEX6yD7CKo+x5UsfOEIzM/G47z6ZgSjrI8n0w+&#10;TkbBa/ZsbqzznwQ0JDwKajF+BJNtb5xPqgeVEM2BkuW1VCoSYVLEpbJky7DHjHOh/TCaq03zBcrE&#10;x1kZdN1GNs5EYk8PbMwmzlzwFHP7JYiIk4TJxGI3XthlXbZkpTb2gSF24wE6oqSUIf2ewDEbj0IA&#10;FDG1xv3g3lJiwT9JX8fmBrT+WMXpv1cBh1xjTUdlZKGpqY3x5fdKhESUfhAVzkNo3FuZpa5E7WBW&#10;YTd6w4R+D2dCWmFTklGnG8xSQr3hm1gk494iRgXte+NGarCvpVx+6yMnfcTiqObw9LvVLi7B6WHe&#10;V1DucTGwV3GsneHXEofzhjl/zyyeCOwpnj1/h59KQVtQ6F6U1GB/vMYP+ri5KKWkxZNTUPd9w6yg&#10;RH3WuNNnw9Eo3KhIjMaTHAl7LFkdS/SmuQSceFxbzC4+g75Xh2dloXnC67gIUVHENMfY3RAm4tKn&#10;U4j3lYvFIqrhXTLM3+il4cF5wDks3+PuiVnTbajH5b6Fw3lisxeLmnSDpYbFxkMl4xYHpBOuXQfw&#10;psW57O5vOJrHdNR6/peY/wQAAP//AwBQSwMEFAAGAAgAAAAhABV8uwTgAAAACgEAAA8AAABkcnMv&#10;ZG93bnJldi54bWxMj81OwzAQhO9IvIO1SNxap01/ohCnKpWCeuAAgQdw4yWJiNeR7bbp27Oc4Dia&#10;0cw3xW6yg7igD70jBYt5AgKpcaanVsHnRzXLQISoyejBESq4YYBdeX9X6Ny4K73jpY6t4BIKuVbQ&#10;xTjmUoamQ6vD3I1I7H05b3Vk6VtpvL5yuR3kMkk20uqeeKHTIx46bL7rs1VQ+Wd/W79QvT8s36rj&#10;a9oeddYq9fgw7Z9ARJziXxh+8RkdSmY6uTOZIAYFs1XG6JGNzRYEB1aLJAVxUpBu1ynIspD/L5Q/&#10;AAAA//8DAFBLAQItABQABgAIAAAAIQC2gziS/gAAAOEBAAATAAAAAAAAAAAAAAAAAAAAAABbQ29u&#10;dGVudF9UeXBlc10ueG1sUEsBAi0AFAAGAAgAAAAhADj9If/WAAAAlAEAAAsAAAAAAAAAAAAAAAAA&#10;LwEAAF9yZWxzLy5yZWxzUEsBAi0AFAAGAAgAAAAhAMVmGK7cAgAAbQYAAA4AAAAAAAAAAAAAAAAA&#10;LgIAAGRycy9lMm9Eb2MueG1sUEsBAi0AFAAGAAgAAAAhABV8uwTgAAAACgEAAA8AAAAAAAAAAAAA&#10;AAAANgUAAGRycy9kb3ducmV2LnhtbFBLBQYAAAAABAAEAPMAAABDBgAAAAA=&#10;" fillcolor="#dbe5f1 [660]" strokecolor="#f79646 [3209]" strokeweight="2pt">
                <v:shadow on="t" color="#fde9d9 [665]" offset="0,4pt"/>
                <v:textbox>
                  <w:txbxContent>
                    <w:p w:rsidR="00B67ED2" w:rsidRDefault="00B67ED2"/>
                  </w:txbxContent>
                </v:textbox>
              </v:rect>
            </w:pict>
          </mc:Fallback>
        </mc:AlternateContent>
      </w:r>
    </w:p>
    <w:p w:rsidR="00B26AA7" w:rsidRDefault="006868E4" w:rsidP="001D09D8">
      <w:pPr>
        <w:ind w:left="-284" w:right="-567"/>
        <w:jc w:val="center"/>
      </w:pPr>
      <w:r>
        <w:rPr>
          <w:rFonts w:ascii="Comic Sans MS" w:hAnsi="Comic Sans MS"/>
          <w:noProof/>
          <w:szCs w:val="36"/>
          <w:lang w:eastAsia="fr-FR"/>
        </w:rPr>
        <mc:AlternateContent>
          <mc:Choice Requires="wps">
            <w:drawing>
              <wp:anchor distT="0" distB="0" distL="114300" distR="114300" simplePos="0" relativeHeight="251678720" behindDoc="0" locked="0" layoutInCell="1" allowOverlap="1" wp14:anchorId="67B7B5F8" wp14:editId="0DCCD785">
                <wp:simplePos x="0" y="0"/>
                <wp:positionH relativeFrom="column">
                  <wp:posOffset>-301302</wp:posOffset>
                </wp:positionH>
                <wp:positionV relativeFrom="paragraph">
                  <wp:posOffset>64387</wp:posOffset>
                </wp:positionV>
                <wp:extent cx="3234906" cy="2208362"/>
                <wp:effectExtent l="0" t="0" r="0" b="1905"/>
                <wp:wrapNone/>
                <wp:docPr id="16" name="Zone de texte 16"/>
                <wp:cNvGraphicFramePr/>
                <a:graphic xmlns:a="http://schemas.openxmlformats.org/drawingml/2006/main">
                  <a:graphicData uri="http://schemas.microsoft.com/office/word/2010/wordprocessingShape">
                    <wps:wsp>
                      <wps:cNvSpPr txBox="1"/>
                      <wps:spPr>
                        <a:xfrm>
                          <a:off x="0" y="0"/>
                          <a:ext cx="3234906" cy="2208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7ED2" w:rsidRDefault="00B67ED2" w:rsidP="006868E4">
                            <w:pPr>
                              <w:ind w:left="0" w:firstLine="567"/>
                              <w:rPr>
                                <w:rFonts w:ascii="Comic Sans MS" w:hAnsi="Comic Sans MS"/>
                                <w:sz w:val="24"/>
                              </w:rPr>
                            </w:pPr>
                            <w:r>
                              <w:rPr>
                                <w:rFonts w:ascii="Comic Sans MS" w:hAnsi="Comic Sans MS"/>
                                <w:sz w:val="24"/>
                              </w:rPr>
                              <w:t xml:space="preserve">    </w:t>
                            </w:r>
                            <w:r w:rsidRPr="00FF1769">
                              <w:rPr>
                                <w:rFonts w:ascii="Comic Sans MS" w:hAnsi="Comic Sans MS"/>
                                <w:sz w:val="24"/>
                              </w:rPr>
                              <w:t>Page</w:t>
                            </w:r>
                            <w:r>
                              <w:rPr>
                                <w:rFonts w:ascii="Comic Sans MS" w:hAnsi="Comic Sans MS"/>
                                <w:sz w:val="24"/>
                              </w:rPr>
                              <w:t>s 4 à 6</w:t>
                            </w:r>
                          </w:p>
                          <w:p w:rsidR="00B67ED2" w:rsidRPr="00394E05" w:rsidRDefault="00B67ED2" w:rsidP="006868E4">
                            <w:pPr>
                              <w:ind w:left="0" w:firstLine="567"/>
                              <w:rPr>
                                <w:rFonts w:ascii="Comic Sans MS" w:hAnsi="Comic Sans MS"/>
                                <w:sz w:val="24"/>
                              </w:rPr>
                            </w:pPr>
                          </w:p>
                          <w:p w:rsidR="00B67ED2" w:rsidRDefault="00B67ED2" w:rsidP="006868E4">
                            <w:pPr>
                              <w:ind w:left="284" w:right="-705" w:firstLine="0"/>
                              <w:rPr>
                                <w:rFonts w:ascii="Comic Sans MS" w:hAnsi="Comic Sans MS"/>
                                <w:b/>
                                <w:sz w:val="32"/>
                              </w:rPr>
                            </w:pPr>
                            <w:r w:rsidRPr="00017CFE">
                              <w:rPr>
                                <w:noProof/>
                                <w:lang w:eastAsia="fr-FR"/>
                              </w:rPr>
                              <w:drawing>
                                <wp:inline distT="0" distB="0" distL="0" distR="0" wp14:anchorId="30227B4B" wp14:editId="35E0BBD2">
                                  <wp:extent cx="928800" cy="910800"/>
                                  <wp:effectExtent l="0" t="0" r="508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28800" cy="910800"/>
                                          </a:xfrm>
                                          <a:prstGeom prst="rect">
                                            <a:avLst/>
                                          </a:prstGeom>
                                        </pic:spPr>
                                      </pic:pic>
                                    </a:graphicData>
                                  </a:graphic>
                                </wp:inline>
                              </w:drawing>
                            </w:r>
                            <w:r>
                              <w:rPr>
                                <w:rFonts w:ascii="Comic Sans MS" w:hAnsi="Comic Sans MS"/>
                                <w:b/>
                                <w:sz w:val="32"/>
                              </w:rPr>
                              <w:t xml:space="preserve">    </w:t>
                            </w:r>
                          </w:p>
                          <w:p w:rsidR="00B67ED2" w:rsidRDefault="00B67ED2" w:rsidP="00CE6B2A">
                            <w:pPr>
                              <w:ind w:left="284" w:hanging="284"/>
                            </w:pPr>
                            <w:r>
                              <w:t xml:space="preserve">                                           </w:t>
                            </w:r>
                          </w:p>
                          <w:p w:rsidR="00B67ED2" w:rsidRDefault="00B67ED2" w:rsidP="00CE6B2A">
                            <w:pPr>
                              <w:ind w:hanging="142"/>
                              <w:jc w:val="both"/>
                              <w:rPr>
                                <w:color w:val="FF0000"/>
                              </w:rPr>
                            </w:pPr>
                            <w:r>
                              <w:t xml:space="preserve">              </w:t>
                            </w:r>
                            <w:r w:rsidRPr="007C79F6">
                              <w:rPr>
                                <w:color w:val="FF0000"/>
                              </w:rPr>
                              <w:t>Retour sur les luttes et les victoires</w:t>
                            </w:r>
                          </w:p>
                          <w:p w:rsidR="00B67ED2" w:rsidRPr="007C79F6" w:rsidRDefault="00B67ED2" w:rsidP="00CE6B2A">
                            <w:pPr>
                              <w:ind w:hanging="142"/>
                              <w:jc w:val="both"/>
                              <w:rPr>
                                <w:color w:val="FF0000"/>
                              </w:rPr>
                            </w:pPr>
                            <w:r>
                              <w:rPr>
                                <w:color w:val="FF0000"/>
                              </w:rPr>
                              <w:t xml:space="preserve">             </w:t>
                            </w:r>
                            <w:r w:rsidRPr="007C79F6">
                              <w:rPr>
                                <w:color w:val="FF0000"/>
                              </w:rPr>
                              <w:t xml:space="preserve">   </w:t>
                            </w:r>
                            <w:r>
                              <w:rPr>
                                <w:color w:val="FF0000"/>
                              </w:rPr>
                              <w:t xml:space="preserve">                </w:t>
                            </w:r>
                            <w:r w:rsidRPr="007C79F6">
                              <w:rPr>
                                <w:color w:val="FF0000"/>
                              </w:rPr>
                              <w:t>chez Safran</w:t>
                            </w:r>
                          </w:p>
                          <w:p w:rsidR="00B67ED2" w:rsidRPr="00D17DE2" w:rsidRDefault="00B67ED2" w:rsidP="00FA211F">
                            <w:pPr>
                              <w:ind w:left="0" w:firstLine="0"/>
                              <w:rPr>
                                <w:i/>
                              </w:rPr>
                            </w:pPr>
                            <w:r>
                              <w:t xml:space="preserve"> </w:t>
                            </w:r>
                            <w:r w:rsidRPr="00D17DE2">
                              <w:rPr>
                                <w:i/>
                              </w:rPr>
                              <w:t>Interview réalisée par Thierry SOVY</w:t>
                            </w:r>
                          </w:p>
                          <w:p w:rsidR="00B67ED2" w:rsidRDefault="00B67ED2" w:rsidP="00CC2521">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3" type="#_x0000_t202" style="position:absolute;left:0;text-align:left;margin-left:-23.7pt;margin-top:5.05pt;width:254.7pt;height:17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YohgIAAHEFAAAOAAAAZHJzL2Uyb0RvYy54bWysVN1P2zAQf5+0/8Hy+0ialgIVKepATJMQ&#10;oMGEtDfXsdtots+z3Sblr9/ZSUrV7YVpL8n57nffH5dXrVZkK5yvwZR0dJJTIgyHqjarkn5/vv10&#10;TokPzFRMgREl3QlPr+YfP1w2diYKWIOqhCNoxPhZY0u6DsHOsszztdDMn4AVBoUSnGYBn26VVY41&#10;aF2rrMjzadaAq6wDLrxH7k0npPNkX0rBw4OUXgSiSoqxhfR16buM32x+yWYrx+y65n0Y7B+i0Kw2&#10;6HRv6oYFRjau/sOUrrkDDzKccNAZSFlzkXLAbEb5UTZPa2ZFygWL4+2+TP7/meX320dH6gp7N6XE&#10;MI09+oGdIpUgQbRBEORjkRrrZ4h9sogO7WdoUWHge2TG3FvpdPxjVgTlWO7dvsRoinBkjovx5CJH&#10;VxxlRZGfj6dFtJO9qVvnwxcBmkSipA57mErLtnc+dNABEr0ZuK2VSn1UhjQlnY5P86Swl6BxZSJW&#10;pInozcSUutATFXZKRIwy34TEiqQMIiPNorhWjmwZThHjXJiQkk92ER1REoN4j2KPf4vqPcpdHoNn&#10;MGGvrGsDLmV/FHb1cwhZdnis+UHekQztsk2jcDZ0dgnVDhvuoNsbb/ltjU25Yz48MoeLgj3G5Q8P&#10;+JEKsPjQU5Sswb3+jR/xOL8opaTBxSup/7VhTlCivhqc7IvRZBI3NT0mp2cFPtyhZHkoMRt9DdiV&#10;EZ4ZyxMZ8UENpHSgX/BGLKJXFDHD0XdJw0Beh+4c4I3hYrFIINxNy8KdebI8mo5NiiP33L4wZ/u5&#10;jNtxD8OKstnReHbYqGlgsQkg6zS7sc5dVfv6416n6e9vUDwch++EeruU898AAAD//wMAUEsDBBQA&#10;BgAIAAAAIQCXB80X4gAAAAoBAAAPAAAAZHJzL2Rvd25yZXYueG1sTI/LTsMwEEX3SPyDNUjsWqch&#10;fRDiVFWkCgnRRUs37Caxm0TE4xC7beDrGVawHN2jO+dm69F24mIG3zpSMJtGIAxVTrdUKzi+bScr&#10;ED4gaewcGQVfxsM6v73JMNXuSntzOYRacAn5FBU0IfSplL5qjEU/db0hzk5usBj4HGqpB7xyue1k&#10;HEULabEl/tBgb4rGVB+Hs1XwUmx3uC9ju/ruiufX06b/PL7Plbq/GzdPIIIZwx8Mv/qsDjk7le5M&#10;2otOwSRZJoxyEM1AMJAsYh5XKniYLx9B5pn8PyH/AQAA//8DAFBLAQItABQABgAIAAAAIQC2gziS&#10;/gAAAOEBAAATAAAAAAAAAAAAAAAAAAAAAABbQ29udGVudF9UeXBlc10ueG1sUEsBAi0AFAAGAAgA&#10;AAAhADj9If/WAAAAlAEAAAsAAAAAAAAAAAAAAAAALwEAAF9yZWxzLy5yZWxzUEsBAi0AFAAGAAgA&#10;AAAhAE269iiGAgAAcQUAAA4AAAAAAAAAAAAAAAAALgIAAGRycy9lMm9Eb2MueG1sUEsBAi0AFAAG&#10;AAgAAAAhAJcHzRfiAAAACgEAAA8AAAAAAAAAAAAAAAAA4AQAAGRycy9kb3ducmV2LnhtbFBLBQYA&#10;AAAABAAEAPMAAADvBQAAAAA=&#10;" filled="f" stroked="f" strokeweight=".5pt">
                <v:textbox>
                  <w:txbxContent>
                    <w:p w:rsidR="00B67ED2" w:rsidRDefault="00B67ED2" w:rsidP="006868E4">
                      <w:pPr>
                        <w:ind w:left="0" w:firstLine="567"/>
                        <w:rPr>
                          <w:rFonts w:ascii="Comic Sans MS" w:hAnsi="Comic Sans MS"/>
                          <w:sz w:val="24"/>
                        </w:rPr>
                      </w:pPr>
                      <w:r>
                        <w:rPr>
                          <w:rFonts w:ascii="Comic Sans MS" w:hAnsi="Comic Sans MS"/>
                          <w:sz w:val="24"/>
                        </w:rPr>
                        <w:t xml:space="preserve">    </w:t>
                      </w:r>
                      <w:r w:rsidRPr="00FF1769">
                        <w:rPr>
                          <w:rFonts w:ascii="Comic Sans MS" w:hAnsi="Comic Sans MS"/>
                          <w:sz w:val="24"/>
                        </w:rPr>
                        <w:t>Page</w:t>
                      </w:r>
                      <w:r>
                        <w:rPr>
                          <w:rFonts w:ascii="Comic Sans MS" w:hAnsi="Comic Sans MS"/>
                          <w:sz w:val="24"/>
                        </w:rPr>
                        <w:t>s 4 à 6</w:t>
                      </w:r>
                    </w:p>
                    <w:p w:rsidR="00B67ED2" w:rsidRPr="00394E05" w:rsidRDefault="00B67ED2" w:rsidP="006868E4">
                      <w:pPr>
                        <w:ind w:left="0" w:firstLine="567"/>
                        <w:rPr>
                          <w:rFonts w:ascii="Comic Sans MS" w:hAnsi="Comic Sans MS"/>
                          <w:sz w:val="24"/>
                        </w:rPr>
                      </w:pPr>
                    </w:p>
                    <w:p w:rsidR="00B67ED2" w:rsidRDefault="00B67ED2" w:rsidP="006868E4">
                      <w:pPr>
                        <w:ind w:left="284" w:right="-705" w:firstLine="0"/>
                        <w:rPr>
                          <w:rFonts w:ascii="Comic Sans MS" w:hAnsi="Comic Sans MS"/>
                          <w:b/>
                          <w:sz w:val="32"/>
                        </w:rPr>
                      </w:pPr>
                      <w:r w:rsidRPr="00017CFE">
                        <w:rPr>
                          <w:noProof/>
                          <w:lang w:eastAsia="fr-FR"/>
                        </w:rPr>
                        <w:drawing>
                          <wp:inline distT="0" distB="0" distL="0" distR="0" wp14:anchorId="30227B4B" wp14:editId="35E0BBD2">
                            <wp:extent cx="928800" cy="910800"/>
                            <wp:effectExtent l="0" t="0" r="508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28800" cy="910800"/>
                                    </a:xfrm>
                                    <a:prstGeom prst="rect">
                                      <a:avLst/>
                                    </a:prstGeom>
                                  </pic:spPr>
                                </pic:pic>
                              </a:graphicData>
                            </a:graphic>
                          </wp:inline>
                        </w:drawing>
                      </w:r>
                      <w:r>
                        <w:rPr>
                          <w:rFonts w:ascii="Comic Sans MS" w:hAnsi="Comic Sans MS"/>
                          <w:b/>
                          <w:sz w:val="32"/>
                        </w:rPr>
                        <w:t xml:space="preserve">    </w:t>
                      </w:r>
                    </w:p>
                    <w:p w:rsidR="00B67ED2" w:rsidRDefault="00B67ED2" w:rsidP="00CE6B2A">
                      <w:pPr>
                        <w:ind w:left="284" w:hanging="284"/>
                      </w:pPr>
                      <w:r>
                        <w:t xml:space="preserve">                                           </w:t>
                      </w:r>
                    </w:p>
                    <w:p w:rsidR="00B67ED2" w:rsidRDefault="00B67ED2" w:rsidP="00CE6B2A">
                      <w:pPr>
                        <w:ind w:hanging="142"/>
                        <w:jc w:val="both"/>
                        <w:rPr>
                          <w:color w:val="FF0000"/>
                        </w:rPr>
                      </w:pPr>
                      <w:r>
                        <w:t xml:space="preserve">              </w:t>
                      </w:r>
                      <w:r w:rsidRPr="007C79F6">
                        <w:rPr>
                          <w:color w:val="FF0000"/>
                        </w:rPr>
                        <w:t>Retour sur les luttes et les victoires</w:t>
                      </w:r>
                    </w:p>
                    <w:p w:rsidR="00B67ED2" w:rsidRPr="007C79F6" w:rsidRDefault="00B67ED2" w:rsidP="00CE6B2A">
                      <w:pPr>
                        <w:ind w:hanging="142"/>
                        <w:jc w:val="both"/>
                        <w:rPr>
                          <w:color w:val="FF0000"/>
                        </w:rPr>
                      </w:pPr>
                      <w:r>
                        <w:rPr>
                          <w:color w:val="FF0000"/>
                        </w:rPr>
                        <w:t xml:space="preserve">             </w:t>
                      </w:r>
                      <w:r w:rsidRPr="007C79F6">
                        <w:rPr>
                          <w:color w:val="FF0000"/>
                        </w:rPr>
                        <w:t xml:space="preserve">   </w:t>
                      </w:r>
                      <w:r>
                        <w:rPr>
                          <w:color w:val="FF0000"/>
                        </w:rPr>
                        <w:t xml:space="preserve">                </w:t>
                      </w:r>
                      <w:r w:rsidRPr="007C79F6">
                        <w:rPr>
                          <w:color w:val="FF0000"/>
                        </w:rPr>
                        <w:t>chez Safran</w:t>
                      </w:r>
                    </w:p>
                    <w:p w:rsidR="00B67ED2" w:rsidRPr="00D17DE2" w:rsidRDefault="00B67ED2" w:rsidP="00FA211F">
                      <w:pPr>
                        <w:ind w:left="0" w:firstLine="0"/>
                        <w:rPr>
                          <w:i/>
                        </w:rPr>
                      </w:pPr>
                      <w:r>
                        <w:t xml:space="preserve"> </w:t>
                      </w:r>
                      <w:r w:rsidRPr="00D17DE2">
                        <w:rPr>
                          <w:i/>
                        </w:rPr>
                        <w:t>Interview réalisée par Thierry SOVY</w:t>
                      </w:r>
                    </w:p>
                    <w:p w:rsidR="00B67ED2" w:rsidRDefault="00B67ED2" w:rsidP="00CC2521">
                      <w:pPr>
                        <w:ind w:left="284"/>
                      </w:pPr>
                    </w:p>
                  </w:txbxContent>
                </v:textbox>
              </v:shape>
            </w:pict>
          </mc:Fallback>
        </mc:AlternateContent>
      </w:r>
    </w:p>
    <w:p w:rsidR="00B26AA7" w:rsidRDefault="00B26AA7" w:rsidP="001D09D8">
      <w:pPr>
        <w:ind w:left="-284" w:right="-567"/>
        <w:jc w:val="center"/>
      </w:pPr>
    </w:p>
    <w:p w:rsidR="000C1006" w:rsidRDefault="006868E4" w:rsidP="001D09D8">
      <w:pPr>
        <w:ind w:left="-284" w:right="-567"/>
        <w:jc w:val="center"/>
      </w:pPr>
      <w:r>
        <w:rPr>
          <w:noProof/>
          <w:lang w:eastAsia="fr-FR"/>
        </w:rPr>
        <mc:AlternateContent>
          <mc:Choice Requires="wps">
            <w:drawing>
              <wp:anchor distT="0" distB="0" distL="114300" distR="114300" simplePos="0" relativeHeight="251685888" behindDoc="0" locked="0" layoutInCell="1" allowOverlap="1" wp14:anchorId="0674B66D" wp14:editId="46873469">
                <wp:simplePos x="0" y="0"/>
                <wp:positionH relativeFrom="column">
                  <wp:posOffset>915023</wp:posOffset>
                </wp:positionH>
                <wp:positionV relativeFrom="paragraph">
                  <wp:posOffset>59822</wp:posOffset>
                </wp:positionV>
                <wp:extent cx="1638743" cy="1173192"/>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638743" cy="117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7ED2" w:rsidRDefault="00B67ED2" w:rsidP="00CE6B2A">
                            <w:pPr>
                              <w:ind w:left="284" w:right="-705" w:firstLine="0"/>
                              <w:rPr>
                                <w:rFonts w:ascii="Comic Sans MS" w:hAnsi="Comic Sans MS"/>
                                <w:b/>
                                <w:sz w:val="32"/>
                              </w:rPr>
                            </w:pPr>
                            <w:r>
                              <w:rPr>
                                <w:rFonts w:ascii="Comic Sans MS" w:hAnsi="Comic Sans MS"/>
                                <w:b/>
                                <w:sz w:val="32"/>
                              </w:rPr>
                              <w:t>Jocelyn         ROBIEU</w:t>
                            </w:r>
                          </w:p>
                          <w:p w:rsidR="00B67ED2" w:rsidRDefault="00B67ED2" w:rsidP="00CE6B2A">
                            <w:pPr>
                              <w:ind w:left="284" w:hanging="284"/>
                            </w:pPr>
                            <w:r>
                              <w:t xml:space="preserve">Élu CE, CCE, DS et DSC CGT Safran Villaroche  </w:t>
                            </w:r>
                          </w:p>
                          <w:p w:rsidR="00B67ED2" w:rsidRDefault="00B67ED2" w:rsidP="00CE6B2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4" type="#_x0000_t202" style="position:absolute;left:0;text-align:left;margin-left:72.05pt;margin-top:4.7pt;width:129.05pt;height:9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sBiAIAAHEFAAAOAAAAZHJzL2Uyb0RvYy54bWysVE1v2zAMvQ/YfxB0Xx0naZoGdYqsRYcB&#10;QVssHQrspshSY0wSNUmJnf76UbKdBN0uHXaxKfGR4scjr64brchOOF+BKWh+NqBEGA5lZV4K+v3p&#10;7tOUEh+YKZkCIwq6F55ezz9+uKrtTAxhA6oUjqAT42e1LegmBDvLMs83QjN/BlYYVEpwmgU8upes&#10;dKxG71plw8FgktXgSuuAC+/x9rZV0nnyL6Xg4UFKLwJRBcXYQvq69F3Hbza/YrMXx+ym4l0Y7B+i&#10;0Kwy+OjB1S0LjGxd9YcrXXEHHmQ446AzkLLiIuWA2eSDN9msNsyKlAsWx9tDmfz/c8vvd4+OVCX2&#10;LqfEMI09+oGdIqUgQTRBELzHItXWzxC7sogOzWdo0KC/93gZc2+k0/GPWRHUY7n3hxKjK8Kj0WQ0&#10;vRiPKOGoy/OLUX45jH6yo7l1PnwRoEkUCuqwh6m0bLf0oYX2kPiagbtKqdRHZUhd0MnofJAMDhp0&#10;rkzEisSIzk1MqQ09SWGvRMQo801IrEjKIF4kLoob5ciOIYsY58KElHzyi+iIkhjEeww7/DGq9xi3&#10;efQvgwkHY10ZcCn7N2GXP/uQZYvHmp/kHcXQrJtEhWnf2TWUe2y4g3ZuvOV3FTZlyXx4ZA4HBXuM&#10;wx8e8CMVYPGhkyjZgHv9233EI39RS0mNg1dQ/2vLnKBEfTXI7Mt8PI6Tmg7j84shHtypZn2qMVt9&#10;A9gVJC9Gl8SID6oXpQP9jDtiEV9FFTMc3y5o6MWb0K4D3DFcLBYJhLNpWVialeXRdWxSpNxT88yc&#10;7XgZp+Me+hFlszf0bLHR0sBiG0BWibuxzm1Vu/rjXCf2dzsoLo7Tc0IdN+X8NwAAAP//AwBQSwME&#10;FAAGAAgAAAAhAKLDZvjfAAAACQEAAA8AAABkcnMvZG93bnJldi54bWxMj8tOwzAQRfdI/IM1SOyo&#10;U8ugNsSpqkgVEoJFSzfsJrGbRPgRYrcN/foOK1henas7Z4rV5Cw7mTH2wSuYzzJgxjdB975VsP/Y&#10;PCyAxYReow3eKPgxEVbl7U2BuQ5nvzWnXWoZjfiYo4IupSHnPDadcRhnYTCe2CGMDhPFseV6xDON&#10;O8tFlj1xh72nCx0OpupM87U7OgWv1eYdt7Vwi4utXt4O6+F7//mo1P3dtH4GlsyU/srwq0/qUJJT&#10;HY5eR2YpSzmnqoKlBEZcZkIAqwkspQBeFvz/B+UVAAD//wMAUEsBAi0AFAAGAAgAAAAhALaDOJL+&#10;AAAA4QEAABMAAAAAAAAAAAAAAAAAAAAAAFtDb250ZW50X1R5cGVzXS54bWxQSwECLQAUAAYACAAA&#10;ACEAOP0h/9YAAACUAQAACwAAAAAAAAAAAAAAAAAvAQAAX3JlbHMvLnJlbHNQSwECLQAUAAYACAAA&#10;ACEAatarAYgCAABxBQAADgAAAAAAAAAAAAAAAAAuAgAAZHJzL2Uyb0RvYy54bWxQSwECLQAUAAYA&#10;CAAAACEAosNm+N8AAAAJAQAADwAAAAAAAAAAAAAAAADiBAAAZHJzL2Rvd25yZXYueG1sUEsFBgAA&#10;AAAEAAQA8wAAAO4FAAAAAA==&#10;" filled="f" stroked="f" strokeweight=".5pt">
                <v:textbox>
                  <w:txbxContent>
                    <w:p w:rsidR="00B67ED2" w:rsidRDefault="00B67ED2" w:rsidP="00CE6B2A">
                      <w:pPr>
                        <w:ind w:left="284" w:right="-705" w:firstLine="0"/>
                        <w:rPr>
                          <w:rFonts w:ascii="Comic Sans MS" w:hAnsi="Comic Sans MS"/>
                          <w:b/>
                          <w:sz w:val="32"/>
                        </w:rPr>
                      </w:pPr>
                      <w:r>
                        <w:rPr>
                          <w:rFonts w:ascii="Comic Sans MS" w:hAnsi="Comic Sans MS"/>
                          <w:b/>
                          <w:sz w:val="32"/>
                        </w:rPr>
                        <w:t>Jocelyn         ROBIEU</w:t>
                      </w:r>
                    </w:p>
                    <w:p w:rsidR="00B67ED2" w:rsidRDefault="00B67ED2" w:rsidP="00CE6B2A">
                      <w:pPr>
                        <w:ind w:left="284" w:hanging="284"/>
                      </w:pPr>
                      <w:r>
                        <w:t xml:space="preserve">Élu CE, CCE, DS et DSC CGT Safran Villaroche  </w:t>
                      </w:r>
                    </w:p>
                    <w:p w:rsidR="00B67ED2" w:rsidRDefault="00B67ED2" w:rsidP="00CE6B2A">
                      <w:pPr>
                        <w:ind w:left="0"/>
                      </w:pPr>
                    </w:p>
                  </w:txbxContent>
                </v:textbox>
              </v:shape>
            </w:pict>
          </mc:Fallback>
        </mc:AlternateContent>
      </w:r>
    </w:p>
    <w:p w:rsidR="000C1006" w:rsidRDefault="000C1006" w:rsidP="001D09D8">
      <w:pPr>
        <w:ind w:left="-284" w:right="-567"/>
        <w:jc w:val="center"/>
      </w:pPr>
    </w:p>
    <w:p w:rsidR="000C1006" w:rsidRDefault="000C1006" w:rsidP="001D09D8">
      <w:pPr>
        <w:ind w:left="-284" w:right="-567"/>
        <w:jc w:val="center"/>
      </w:pPr>
    </w:p>
    <w:p w:rsidR="000C1006" w:rsidRDefault="006B2392" w:rsidP="001D09D8">
      <w:pPr>
        <w:ind w:left="-284" w:right="-567"/>
        <w:jc w:val="center"/>
      </w:pPr>
      <w:r>
        <w:rPr>
          <w:noProof/>
          <w:lang w:eastAsia="fr-FR"/>
        </w:rPr>
        <mc:AlternateContent>
          <mc:Choice Requires="wps">
            <w:drawing>
              <wp:anchor distT="0" distB="0" distL="114300" distR="114300" simplePos="0" relativeHeight="251704320" behindDoc="0" locked="0" layoutInCell="1" allowOverlap="1" wp14:anchorId="734C9A96" wp14:editId="5CD3741C">
                <wp:simplePos x="0" y="0"/>
                <wp:positionH relativeFrom="column">
                  <wp:posOffset>3149265</wp:posOffset>
                </wp:positionH>
                <wp:positionV relativeFrom="paragraph">
                  <wp:posOffset>79339</wp:posOffset>
                </wp:positionV>
                <wp:extent cx="3346042" cy="1280160"/>
                <wp:effectExtent l="57150" t="0" r="83185" b="129540"/>
                <wp:wrapNone/>
                <wp:docPr id="1075582944" name="Rectangle 1075582944"/>
                <wp:cNvGraphicFramePr/>
                <a:graphic xmlns:a="http://schemas.openxmlformats.org/drawingml/2006/main">
                  <a:graphicData uri="http://schemas.microsoft.com/office/word/2010/wordprocessingShape">
                    <wps:wsp>
                      <wps:cNvSpPr/>
                      <wps:spPr>
                        <a:xfrm>
                          <a:off x="0" y="0"/>
                          <a:ext cx="3346042" cy="1280160"/>
                        </a:xfrm>
                        <a:prstGeom prst="rect">
                          <a:avLst/>
                        </a:prstGeom>
                        <a:solidFill>
                          <a:srgbClr val="B7E3E9"/>
                        </a:solidFill>
                        <a:effectLst>
                          <a:outerShdw blurRad="50800" dist="50800" dir="5400000" algn="ctr" rotWithShape="0">
                            <a:schemeClr val="accent6">
                              <a:lumMod val="20000"/>
                              <a:lumOff val="80000"/>
                            </a:schemeClr>
                          </a:outerShdw>
                        </a:effectLst>
                      </wps:spPr>
                      <wps:style>
                        <a:lnRef idx="2">
                          <a:schemeClr val="accent6"/>
                        </a:lnRef>
                        <a:fillRef idx="1">
                          <a:schemeClr val="lt1"/>
                        </a:fillRef>
                        <a:effectRef idx="0">
                          <a:schemeClr val="accent6"/>
                        </a:effectRef>
                        <a:fontRef idx="minor">
                          <a:schemeClr val="dk1"/>
                        </a:fontRef>
                      </wps:style>
                      <wps:txbx>
                        <w:txbxContent>
                          <w:p w:rsidR="00B67ED2" w:rsidRDefault="00B67ED2" w:rsidP="006B2392">
                            <w:pPr>
                              <w:ind w:firstLine="709"/>
                              <w:rPr>
                                <w:rFonts w:ascii="Comic Sans MS" w:hAnsi="Comic Sans MS"/>
                                <w:b/>
                                <w:sz w:val="24"/>
                              </w:rPr>
                            </w:pPr>
                            <w:r w:rsidRPr="00394E05">
                              <w:rPr>
                                <w:rFonts w:ascii="Comic Sans MS" w:hAnsi="Comic Sans MS"/>
                              </w:rPr>
                              <w:t>Page</w:t>
                            </w:r>
                            <w:r w:rsidRPr="00394E05">
                              <w:rPr>
                                <w:rFonts w:ascii="Comic Sans MS" w:hAnsi="Comic Sans MS"/>
                                <w:sz w:val="28"/>
                              </w:rPr>
                              <w:t xml:space="preserve"> </w:t>
                            </w:r>
                            <w:r w:rsidRPr="006B2392">
                              <w:rPr>
                                <w:rFonts w:ascii="Comic Sans MS" w:hAnsi="Comic Sans MS"/>
                                <w:b/>
                                <w:sz w:val="28"/>
                              </w:rPr>
                              <w:t xml:space="preserve">8   </w:t>
                            </w:r>
                            <w:r w:rsidRPr="006B2392">
                              <w:rPr>
                                <w:rFonts w:ascii="Comic Sans MS" w:hAnsi="Comic Sans MS"/>
                                <w:b/>
                                <w:sz w:val="24"/>
                              </w:rPr>
                              <w:t xml:space="preserve">    </w:t>
                            </w:r>
                          </w:p>
                          <w:p w:rsidR="00B67ED2" w:rsidRPr="006B2392" w:rsidRDefault="00B67ED2" w:rsidP="006B2392">
                            <w:pPr>
                              <w:ind w:firstLine="709"/>
                              <w:rPr>
                                <w:rFonts w:ascii="Comic Sans MS" w:hAnsi="Comic Sans MS"/>
                                <w:b/>
                                <w:sz w:val="24"/>
                              </w:rPr>
                            </w:pPr>
                            <w:r>
                              <w:rPr>
                                <w:rFonts w:ascii="Comic Sans MS" w:hAnsi="Comic Sans MS"/>
                                <w:b/>
                                <w:sz w:val="24"/>
                              </w:rPr>
                              <w:t xml:space="preserve">             </w:t>
                            </w:r>
                            <w:r w:rsidRPr="006B2392">
                              <w:rPr>
                                <w:rFonts w:ascii="Comic Sans MS" w:hAnsi="Comic Sans MS"/>
                                <w:b/>
                                <w:sz w:val="24"/>
                              </w:rPr>
                              <w:t xml:space="preserve">  L’AHS à la</w:t>
                            </w:r>
                          </w:p>
                          <w:p w:rsidR="00B67ED2" w:rsidRPr="006B2392" w:rsidRDefault="00B67ED2" w:rsidP="006B2392">
                            <w:pPr>
                              <w:ind w:firstLine="426"/>
                              <w:rPr>
                                <w:rFonts w:ascii="Comic Sans MS" w:hAnsi="Comic Sans MS"/>
                                <w:b/>
                                <w:sz w:val="24"/>
                              </w:rPr>
                            </w:pPr>
                            <w:r w:rsidRPr="006B2392">
                              <w:rPr>
                                <w:rFonts w:ascii="Comic Sans MS" w:hAnsi="Comic Sans MS"/>
                                <w:b/>
                                <w:sz w:val="24"/>
                              </w:rPr>
                              <w:t xml:space="preserve">             Fête de </w:t>
                            </w:r>
                            <w:r>
                              <w:rPr>
                                <w:rFonts w:ascii="Comic Sans MS" w:hAnsi="Comic Sans MS"/>
                                <w:b/>
                                <w:sz w:val="24"/>
                              </w:rPr>
                              <w:t>l</w:t>
                            </w:r>
                            <w:r w:rsidRPr="006B2392">
                              <w:rPr>
                                <w:rFonts w:ascii="Comic Sans MS" w:hAnsi="Comic Sans MS"/>
                                <w:b/>
                                <w:sz w:val="24"/>
                              </w:rPr>
                              <w:t>’</w:t>
                            </w:r>
                            <w:r>
                              <w:rPr>
                                <w:rFonts w:ascii="Comic Sans MS" w:hAnsi="Comic Sans MS"/>
                                <w:b/>
                                <w:sz w:val="24"/>
                              </w:rPr>
                              <w:t>H</w:t>
                            </w:r>
                            <w:r w:rsidRPr="006B2392">
                              <w:rPr>
                                <w:rFonts w:ascii="Comic Sans MS" w:hAnsi="Comic Sans MS"/>
                                <w:b/>
                                <w:sz w:val="24"/>
                              </w:rPr>
                              <w:t>umanité</w:t>
                            </w:r>
                          </w:p>
                          <w:p w:rsidR="00B67ED2" w:rsidRPr="006B2392" w:rsidRDefault="00B67ED2" w:rsidP="006B2392">
                            <w:pPr>
                              <w:ind w:firstLine="709"/>
                              <w:rPr>
                                <w:rFonts w:ascii="Comic Sans MS" w:hAnsi="Comic Sans MS"/>
                                <w:b/>
                                <w:sz w:val="32"/>
                              </w:rPr>
                            </w:pPr>
                            <w:r w:rsidRPr="006B2392">
                              <w:rPr>
                                <w:rFonts w:ascii="Comic Sans MS" w:hAnsi="Comic Sans MS"/>
                                <w:b/>
                                <w:sz w:val="24"/>
                              </w:rPr>
                              <w:t xml:space="preserve">     </w:t>
                            </w:r>
                            <w:r>
                              <w:rPr>
                                <w:rFonts w:ascii="Comic Sans MS" w:hAnsi="Comic Sans MS"/>
                                <w:b/>
                                <w:sz w:val="24"/>
                              </w:rPr>
                              <w:t xml:space="preserve">  </w:t>
                            </w:r>
                            <w:r w:rsidRPr="006B2392">
                              <w:rPr>
                                <w:rFonts w:ascii="Comic Sans MS" w:hAnsi="Comic Sans MS"/>
                                <w:b/>
                                <w:sz w:val="24"/>
                              </w:rPr>
                              <w:t xml:space="preserve"> 13 au 15 </w:t>
                            </w:r>
                            <w:r>
                              <w:rPr>
                                <w:rFonts w:ascii="Comic Sans MS" w:hAnsi="Comic Sans MS"/>
                                <w:b/>
                                <w:sz w:val="24"/>
                              </w:rPr>
                              <w:t>septembre</w:t>
                            </w:r>
                            <w:r w:rsidRPr="006B2392">
                              <w:rPr>
                                <w:rFonts w:ascii="Comic Sans MS" w:hAnsi="Comic Sans MS"/>
                                <w:b/>
                                <w:sz w:val="24"/>
                              </w:rPr>
                              <w:t xml:space="preserve"> 2024</w:t>
                            </w:r>
                          </w:p>
                          <w:p w:rsidR="00B67ED2" w:rsidRPr="00FF1769" w:rsidRDefault="00B67ED2" w:rsidP="006B2392">
                            <w:pPr>
                              <w:spacing w:line="480" w:lineRule="auto"/>
                              <w:rPr>
                                <w:rFonts w:ascii="Comic Sans MS" w:hAnsi="Comic Sans MS"/>
                                <w:sz w:val="32"/>
                              </w:rPr>
                            </w:pPr>
                          </w:p>
                          <w:p w:rsidR="00B67ED2" w:rsidRDefault="00B67ED2" w:rsidP="006B2392">
                            <w:pPr>
                              <w:ind w:firstLine="426"/>
                            </w:pPr>
                            <w:r>
                              <w:rPr>
                                <w:rFonts w:ascii="Comic Sans MS" w:hAnsi="Comic Sans MS"/>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5582944" o:spid="_x0000_s1035" style="position:absolute;left:0;text-align:left;margin-left:247.95pt;margin-top:6.25pt;width:263.45pt;height:10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iv6wIAAD8GAAAOAAAAZHJzL2Uyb0RvYy54bWysVFtP2zAUfp+0/2D5fSQpaSkVKeq4TJMY&#10;IMrEs+s4jTXH9o5d0u7X79hJQ8cQD9P6kJ7jc//O5ex82yjyLMBJowuaHaWUCM1NKfW6oN8frz9N&#10;KXGe6ZIpo0VBd8LR8/nHD2etnYmRqY0qBRB0ot2stQWtvbezJHG8Fg1zR8YKjcLKQMM8srBOSmAt&#10;em9UMkrTSdIaKC0YLpzD18tOSOfRf1UJ7u+qyglPVEExNx+/EL+r8E3mZ2y2BmZryfs02D9k0TCp&#10;Mejg6pJ5RjYg/3LVSA7GmcofcdMkpqokF7EGrCZLX1WzrJkVsRYEx9kBJvf/3PLb53sgssTepSfj&#10;8XR0mueUaNZgrx4QPabXSpADGQLWWjdDu6W9h55zSIbqtxU04R/rItsI8m4AWWw94fh4fJxP0nxE&#10;CUdZNpqm2SS2IXkxt+D8F2EaEoiCAuYRwWXPN85jSFTdq4RozihZXkulIgPr1YUC8syw459Pro6v&#10;TkOT0eQPNRFnA93FdDdewLIuW7JSG3hgiMY4naY4L6UMCQwMDs44T8OPEqbWOPHcAyVg/JP0dWxX&#10;qDfmESZYDJkwzoX2kyhSm+abKbsMcYbRGSbIZviMs9o9Y/DuOeS99xSrMPtcI3dQRhLa0jUiUn6n&#10;RHSrH0SFHUboR+9l1oGkgnYwqxDPwTB7y1D5rEe21w1mXUKD4btYdBEHixjVaD8YN1IbeCty+WOI&#10;3OkjFgc1B9JvV9s41rH74WVlyh2OOvYqDqaz/FrieN0w5+8Z4NJjT/GQ+Tv8VMq0BTU9RUlt4Ndb&#10;70EfdxGllLR4RArqfm4YCErUV41beprlebg6kcnHJyNk4FCyOpToTXNhcGozPJmWRzLoe7UnKzDN&#10;E967RYiKIqY5xu6HsGMufHfc8GJysVhENbw0lvkbvbQ8OA84h/V53D4xsP2OeVzPW7M/OGz2atU6&#10;3WCpzWLjTSXjHr7g2ncAr1Scy/6ihjN4yEetl7s//w0AAP//AwBQSwMEFAAGAAgAAAAhAIV7rbXf&#10;AAAACwEAAA8AAABkcnMvZG93bnJldi54bWxMj8tOwzAQRfdI/IM1SGwq6sRKURriVBQJIWBF4AOm&#10;sYkD8UOx04a/Z7qC5ege3Tm33i12ZEc9xcE7Cfk6A6Zd59Xgegkf7483JbCY0CkcvdMSfnSEXXN5&#10;UWOl/Mm96WObekYlLlYowaQUKs5jZ7TFuPZBO8o+/WQx0Tn1XE14onI7cpFlt9zi4OiDwaAfjO6+&#10;29lKwNcivDw9r0qxmoPh+65sv/ZRyuur5f4OWNJL+oPhrE/q0JDTwc9ORTZKKLabLaEUiA2wM5AJ&#10;QWMOEkRe5MCbmv/f0PwCAAD//wMAUEsBAi0AFAAGAAgAAAAhALaDOJL+AAAA4QEAABMAAAAAAAAA&#10;AAAAAAAAAAAAAFtDb250ZW50X1R5cGVzXS54bWxQSwECLQAUAAYACAAAACEAOP0h/9YAAACUAQAA&#10;CwAAAAAAAAAAAAAAAAAvAQAAX3JlbHMvLnJlbHNQSwECLQAUAAYACAAAACEAyuj4r+sCAAA/BgAA&#10;DgAAAAAAAAAAAAAAAAAuAgAAZHJzL2Uyb0RvYy54bWxQSwECLQAUAAYACAAAACEAhXuttd8AAAAL&#10;AQAADwAAAAAAAAAAAAAAAABFBQAAZHJzL2Rvd25yZXYueG1sUEsFBgAAAAAEAAQA8wAAAFEGAAAA&#10;AA==&#10;" fillcolor="#b7e3e9" strokecolor="#f79646 [3209]" strokeweight="2pt">
                <v:shadow on="t" color="#fde9d9 [665]" offset="0,4pt"/>
                <v:textbox>
                  <w:txbxContent>
                    <w:p w:rsidR="00B67ED2" w:rsidRDefault="00B67ED2" w:rsidP="006B2392">
                      <w:pPr>
                        <w:ind w:firstLine="709"/>
                        <w:rPr>
                          <w:rFonts w:ascii="Comic Sans MS" w:hAnsi="Comic Sans MS"/>
                          <w:b/>
                          <w:sz w:val="24"/>
                        </w:rPr>
                      </w:pPr>
                      <w:r w:rsidRPr="00394E05">
                        <w:rPr>
                          <w:rFonts w:ascii="Comic Sans MS" w:hAnsi="Comic Sans MS"/>
                        </w:rPr>
                        <w:t>Page</w:t>
                      </w:r>
                      <w:r w:rsidRPr="00394E05">
                        <w:rPr>
                          <w:rFonts w:ascii="Comic Sans MS" w:hAnsi="Comic Sans MS"/>
                          <w:sz w:val="28"/>
                        </w:rPr>
                        <w:t xml:space="preserve"> </w:t>
                      </w:r>
                      <w:r w:rsidRPr="006B2392">
                        <w:rPr>
                          <w:rFonts w:ascii="Comic Sans MS" w:hAnsi="Comic Sans MS"/>
                          <w:b/>
                          <w:sz w:val="28"/>
                        </w:rPr>
                        <w:t xml:space="preserve">8   </w:t>
                      </w:r>
                      <w:r w:rsidRPr="006B2392">
                        <w:rPr>
                          <w:rFonts w:ascii="Comic Sans MS" w:hAnsi="Comic Sans MS"/>
                          <w:b/>
                          <w:sz w:val="24"/>
                        </w:rPr>
                        <w:t xml:space="preserve">    </w:t>
                      </w:r>
                    </w:p>
                    <w:p w:rsidR="00B67ED2" w:rsidRPr="006B2392" w:rsidRDefault="00B67ED2" w:rsidP="006B2392">
                      <w:pPr>
                        <w:ind w:firstLine="709"/>
                        <w:rPr>
                          <w:rFonts w:ascii="Comic Sans MS" w:hAnsi="Comic Sans MS"/>
                          <w:b/>
                          <w:sz w:val="24"/>
                        </w:rPr>
                      </w:pPr>
                      <w:r>
                        <w:rPr>
                          <w:rFonts w:ascii="Comic Sans MS" w:hAnsi="Comic Sans MS"/>
                          <w:b/>
                          <w:sz w:val="24"/>
                        </w:rPr>
                        <w:t xml:space="preserve">             </w:t>
                      </w:r>
                      <w:r w:rsidRPr="006B2392">
                        <w:rPr>
                          <w:rFonts w:ascii="Comic Sans MS" w:hAnsi="Comic Sans MS"/>
                          <w:b/>
                          <w:sz w:val="24"/>
                        </w:rPr>
                        <w:t xml:space="preserve">  L’AHS à la</w:t>
                      </w:r>
                    </w:p>
                    <w:p w:rsidR="00B67ED2" w:rsidRPr="006B2392" w:rsidRDefault="00B67ED2" w:rsidP="006B2392">
                      <w:pPr>
                        <w:ind w:firstLine="426"/>
                        <w:rPr>
                          <w:rFonts w:ascii="Comic Sans MS" w:hAnsi="Comic Sans MS"/>
                          <w:b/>
                          <w:sz w:val="24"/>
                        </w:rPr>
                      </w:pPr>
                      <w:r w:rsidRPr="006B2392">
                        <w:rPr>
                          <w:rFonts w:ascii="Comic Sans MS" w:hAnsi="Comic Sans MS"/>
                          <w:b/>
                          <w:sz w:val="24"/>
                        </w:rPr>
                        <w:t xml:space="preserve">             Fête de </w:t>
                      </w:r>
                      <w:r>
                        <w:rPr>
                          <w:rFonts w:ascii="Comic Sans MS" w:hAnsi="Comic Sans MS"/>
                          <w:b/>
                          <w:sz w:val="24"/>
                        </w:rPr>
                        <w:t>l</w:t>
                      </w:r>
                      <w:r w:rsidRPr="006B2392">
                        <w:rPr>
                          <w:rFonts w:ascii="Comic Sans MS" w:hAnsi="Comic Sans MS"/>
                          <w:b/>
                          <w:sz w:val="24"/>
                        </w:rPr>
                        <w:t>’</w:t>
                      </w:r>
                      <w:r>
                        <w:rPr>
                          <w:rFonts w:ascii="Comic Sans MS" w:hAnsi="Comic Sans MS"/>
                          <w:b/>
                          <w:sz w:val="24"/>
                        </w:rPr>
                        <w:t>H</w:t>
                      </w:r>
                      <w:r w:rsidRPr="006B2392">
                        <w:rPr>
                          <w:rFonts w:ascii="Comic Sans MS" w:hAnsi="Comic Sans MS"/>
                          <w:b/>
                          <w:sz w:val="24"/>
                        </w:rPr>
                        <w:t>umanité</w:t>
                      </w:r>
                    </w:p>
                    <w:p w:rsidR="00B67ED2" w:rsidRPr="006B2392" w:rsidRDefault="00B67ED2" w:rsidP="006B2392">
                      <w:pPr>
                        <w:ind w:firstLine="709"/>
                        <w:rPr>
                          <w:rFonts w:ascii="Comic Sans MS" w:hAnsi="Comic Sans MS"/>
                          <w:b/>
                          <w:sz w:val="32"/>
                        </w:rPr>
                      </w:pPr>
                      <w:r w:rsidRPr="006B2392">
                        <w:rPr>
                          <w:rFonts w:ascii="Comic Sans MS" w:hAnsi="Comic Sans MS"/>
                          <w:b/>
                          <w:sz w:val="24"/>
                        </w:rPr>
                        <w:t xml:space="preserve">     </w:t>
                      </w:r>
                      <w:r>
                        <w:rPr>
                          <w:rFonts w:ascii="Comic Sans MS" w:hAnsi="Comic Sans MS"/>
                          <w:b/>
                          <w:sz w:val="24"/>
                        </w:rPr>
                        <w:t xml:space="preserve">  </w:t>
                      </w:r>
                      <w:r w:rsidRPr="006B2392">
                        <w:rPr>
                          <w:rFonts w:ascii="Comic Sans MS" w:hAnsi="Comic Sans MS"/>
                          <w:b/>
                          <w:sz w:val="24"/>
                        </w:rPr>
                        <w:t xml:space="preserve"> 13 au 15 </w:t>
                      </w:r>
                      <w:r>
                        <w:rPr>
                          <w:rFonts w:ascii="Comic Sans MS" w:hAnsi="Comic Sans MS"/>
                          <w:b/>
                          <w:sz w:val="24"/>
                        </w:rPr>
                        <w:t>septembre</w:t>
                      </w:r>
                      <w:r w:rsidRPr="006B2392">
                        <w:rPr>
                          <w:rFonts w:ascii="Comic Sans MS" w:hAnsi="Comic Sans MS"/>
                          <w:b/>
                          <w:sz w:val="24"/>
                        </w:rPr>
                        <w:t xml:space="preserve"> 2024</w:t>
                      </w:r>
                    </w:p>
                    <w:p w:rsidR="00B67ED2" w:rsidRPr="00FF1769" w:rsidRDefault="00B67ED2" w:rsidP="006B2392">
                      <w:pPr>
                        <w:spacing w:line="480" w:lineRule="auto"/>
                        <w:rPr>
                          <w:rFonts w:ascii="Comic Sans MS" w:hAnsi="Comic Sans MS"/>
                          <w:sz w:val="32"/>
                        </w:rPr>
                      </w:pPr>
                    </w:p>
                    <w:p w:rsidR="00B67ED2" w:rsidRDefault="00B67ED2" w:rsidP="006B2392">
                      <w:pPr>
                        <w:ind w:firstLine="426"/>
                      </w:pPr>
                      <w:r>
                        <w:rPr>
                          <w:rFonts w:ascii="Comic Sans MS" w:hAnsi="Comic Sans MS"/>
                          <w:b/>
                          <w:sz w:val="24"/>
                        </w:rPr>
                        <w:t xml:space="preserve">   </w:t>
                      </w:r>
                    </w:p>
                  </w:txbxContent>
                </v:textbox>
              </v:rect>
            </w:pict>
          </mc:Fallback>
        </mc:AlternateContent>
      </w:r>
    </w:p>
    <w:p w:rsidR="000C1006" w:rsidRDefault="000C1006" w:rsidP="001D09D8">
      <w:pPr>
        <w:ind w:left="-284" w:right="-567"/>
        <w:jc w:val="center"/>
      </w:pPr>
    </w:p>
    <w:p w:rsidR="000C1006" w:rsidRDefault="000C1006" w:rsidP="001D09D8">
      <w:pPr>
        <w:ind w:left="-284" w:right="-567"/>
        <w:jc w:val="center"/>
      </w:pPr>
    </w:p>
    <w:p w:rsidR="000C1006" w:rsidRDefault="000C1006" w:rsidP="001D09D8">
      <w:pPr>
        <w:ind w:left="-284" w:right="-567"/>
        <w:jc w:val="center"/>
      </w:pPr>
    </w:p>
    <w:p w:rsidR="000C1006" w:rsidRDefault="000C1006" w:rsidP="001D09D8">
      <w:pPr>
        <w:ind w:left="-284" w:right="-567"/>
        <w:jc w:val="center"/>
      </w:pPr>
    </w:p>
    <w:p w:rsidR="000C1006" w:rsidRDefault="000C1006" w:rsidP="001D09D8">
      <w:pPr>
        <w:ind w:left="-284" w:right="-567"/>
        <w:jc w:val="center"/>
      </w:pPr>
    </w:p>
    <w:p w:rsidR="00B26AA7" w:rsidRDefault="00B26AA7" w:rsidP="001D09D8">
      <w:pPr>
        <w:ind w:left="-284" w:right="-567"/>
        <w:jc w:val="center"/>
      </w:pPr>
    </w:p>
    <w:p w:rsidR="00B26AA7" w:rsidRDefault="00B26AA7" w:rsidP="001D09D8">
      <w:pPr>
        <w:ind w:left="-284" w:right="-567"/>
        <w:jc w:val="center"/>
      </w:pPr>
    </w:p>
    <w:p w:rsidR="00BE68D4" w:rsidRDefault="00BE68D4" w:rsidP="001D09D8">
      <w:pPr>
        <w:ind w:left="-284" w:right="-567"/>
        <w:jc w:val="center"/>
      </w:pPr>
    </w:p>
    <w:p w:rsidR="00CA6073" w:rsidRDefault="00AE4E9B" w:rsidP="0054510D">
      <w:pPr>
        <w:ind w:left="-709" w:right="-567" w:firstLine="142"/>
      </w:pPr>
      <w:r w:rsidRPr="00464AE7">
        <w:rPr>
          <w:u w:val="single"/>
        </w:rPr>
        <w:t xml:space="preserve">              </w:t>
      </w:r>
      <w:r w:rsidR="00464AE7" w:rsidRPr="00464AE7">
        <w:t xml:space="preserve">                                                     </w:t>
      </w:r>
      <w:r w:rsidRPr="00464AE7">
        <w:t xml:space="preserve">   </w:t>
      </w:r>
    </w:p>
    <w:p w:rsidR="001D09D8" w:rsidRPr="00464AE7" w:rsidRDefault="00B02825" w:rsidP="00CA6073">
      <w:pPr>
        <w:ind w:left="1415" w:right="-567" w:firstLine="709"/>
        <w:rPr>
          <w:rFonts w:ascii="Arial Rounded MT Bold" w:eastAsia="Times New Roman" w:hAnsi="Arial Rounded MT Bold" w:cs="Arial"/>
          <w:color w:val="222222"/>
          <w:lang w:eastAsia="fr-FR"/>
        </w:rPr>
      </w:pPr>
      <w:r w:rsidRPr="00464AE7">
        <w:t xml:space="preserve"> </w:t>
      </w:r>
      <w:r w:rsidR="001D09D8" w:rsidRPr="00464AE7">
        <w:rPr>
          <w:rFonts w:ascii="Arial Rounded MT Bold" w:eastAsia="Times New Roman" w:hAnsi="Arial Rounded MT Bold" w:cs="Arial"/>
          <w:b/>
          <w:bCs/>
          <w:color w:val="FF0000"/>
          <w:sz w:val="32"/>
          <w:szCs w:val="32"/>
          <w:lang w:eastAsia="fr-FR"/>
        </w:rPr>
        <w:t>A</w:t>
      </w:r>
      <w:r w:rsidR="001D09D8" w:rsidRPr="00464AE7">
        <w:rPr>
          <w:rFonts w:ascii="Arial Rounded MT Bold" w:eastAsia="Times New Roman" w:hAnsi="Arial Rounded MT Bold" w:cs="Arial"/>
          <w:color w:val="222222"/>
          <w:lang w:eastAsia="fr-FR"/>
        </w:rPr>
        <w:t>ssociation d'</w:t>
      </w:r>
      <w:r w:rsidR="001D09D8" w:rsidRPr="00464AE7">
        <w:rPr>
          <w:rFonts w:ascii="Arial Rounded MT Bold" w:eastAsia="Times New Roman" w:hAnsi="Arial Rounded MT Bold" w:cs="Arial"/>
          <w:b/>
          <w:bCs/>
          <w:color w:val="FF0000"/>
          <w:sz w:val="32"/>
          <w:szCs w:val="32"/>
          <w:lang w:eastAsia="fr-FR"/>
        </w:rPr>
        <w:t>H</w:t>
      </w:r>
      <w:r w:rsidR="001D09D8" w:rsidRPr="00464AE7">
        <w:rPr>
          <w:rFonts w:ascii="Arial Rounded MT Bold" w:eastAsia="Times New Roman" w:hAnsi="Arial Rounded MT Bold" w:cs="Arial"/>
          <w:color w:val="222222"/>
          <w:lang w:eastAsia="fr-FR"/>
        </w:rPr>
        <w:t xml:space="preserve">istoire </w:t>
      </w:r>
      <w:r w:rsidR="001D09D8" w:rsidRPr="00464AE7">
        <w:rPr>
          <w:rFonts w:ascii="Arial Rounded MT Bold" w:eastAsia="Times New Roman" w:hAnsi="Arial Rounded MT Bold" w:cs="Arial"/>
          <w:b/>
          <w:bCs/>
          <w:color w:val="FF0000"/>
          <w:sz w:val="32"/>
          <w:szCs w:val="32"/>
          <w:lang w:eastAsia="fr-FR"/>
        </w:rPr>
        <w:t>S</w:t>
      </w:r>
      <w:r w:rsidR="001D09D8" w:rsidRPr="00464AE7">
        <w:rPr>
          <w:rFonts w:ascii="Arial Rounded MT Bold" w:eastAsia="Times New Roman" w:hAnsi="Arial Rounded MT Bold" w:cs="Arial"/>
          <w:color w:val="222222"/>
          <w:lang w:eastAsia="fr-FR"/>
        </w:rPr>
        <w:t xml:space="preserve">ociale </w:t>
      </w:r>
      <w:r w:rsidR="001D09D8" w:rsidRPr="00464AE7">
        <w:rPr>
          <w:rFonts w:ascii="Arial Rounded MT Bold" w:eastAsia="Times New Roman" w:hAnsi="Arial Rounded MT Bold" w:cs="Arial"/>
          <w:b/>
          <w:color w:val="FF0000"/>
          <w:lang w:eastAsia="fr-FR"/>
        </w:rPr>
        <w:t>C.G.T</w:t>
      </w:r>
      <w:r w:rsidR="001D09D8" w:rsidRPr="00464AE7">
        <w:rPr>
          <w:rFonts w:ascii="Arial Rounded MT Bold" w:eastAsia="Times New Roman" w:hAnsi="Arial Rounded MT Bold" w:cs="Arial"/>
          <w:color w:val="FF0000"/>
          <w:lang w:eastAsia="fr-FR"/>
        </w:rPr>
        <w:t>.</w:t>
      </w:r>
      <w:r w:rsidR="001D09D8" w:rsidRPr="00464AE7">
        <w:rPr>
          <w:rFonts w:ascii="Arial Rounded MT Bold" w:eastAsia="Times New Roman" w:hAnsi="Arial Rounded MT Bold" w:cs="Arial"/>
          <w:color w:val="222222"/>
          <w:lang w:eastAsia="fr-FR"/>
        </w:rPr>
        <w:t xml:space="preserve"> </w:t>
      </w:r>
      <w:r w:rsidRPr="00464AE7">
        <w:rPr>
          <w:rFonts w:ascii="Arial Rounded MT Bold" w:eastAsia="Times New Roman" w:hAnsi="Arial Rounded MT Bold" w:cs="Arial"/>
          <w:color w:val="222222"/>
          <w:lang w:eastAsia="fr-FR"/>
        </w:rPr>
        <w:t xml:space="preserve">        </w:t>
      </w:r>
      <w:r w:rsidRPr="00464AE7">
        <w:rPr>
          <w:rFonts w:ascii="Arial Rounded MT Bold" w:eastAsia="Times New Roman" w:hAnsi="Arial Rounded MT Bold" w:cs="Arial"/>
          <w:color w:val="222222"/>
          <w:lang w:eastAsia="fr-FR"/>
        </w:rPr>
        <w:tab/>
        <w:t xml:space="preserve">            </w:t>
      </w:r>
    </w:p>
    <w:p w:rsidR="000A5208" w:rsidRDefault="00AE4E9B" w:rsidP="000A5208">
      <w:pPr>
        <w:ind w:left="993" w:right="-567"/>
      </w:pPr>
      <w:r w:rsidRPr="00464AE7">
        <w:rPr>
          <w:rFonts w:ascii="Arial Rounded MT Bold" w:eastAsia="Times New Roman" w:hAnsi="Arial Rounded MT Bold" w:cs="Arial"/>
          <w:color w:val="FF0000"/>
          <w:sz w:val="32"/>
          <w:szCs w:val="32"/>
          <w:lang w:eastAsia="fr-FR"/>
        </w:rPr>
        <w:t xml:space="preserve">       </w:t>
      </w:r>
      <w:r w:rsidR="001D09D8" w:rsidRPr="00464AE7">
        <w:rPr>
          <w:rFonts w:ascii="Arial Rounded MT Bold" w:eastAsia="Times New Roman" w:hAnsi="Arial Rounded MT Bold" w:cs="Arial"/>
          <w:color w:val="FF0000"/>
          <w:sz w:val="32"/>
          <w:szCs w:val="32"/>
          <w:lang w:eastAsia="fr-FR"/>
        </w:rPr>
        <w:t>Snecma/groupe SAFRAN</w:t>
      </w:r>
      <w:r w:rsidR="001D09D8" w:rsidRPr="00464AE7">
        <w:rPr>
          <w:rFonts w:ascii="Comic Sans MS" w:hAnsi="Comic Sans MS"/>
          <w:szCs w:val="36"/>
        </w:rPr>
        <w:t xml:space="preserve"> </w:t>
      </w:r>
      <w:r w:rsidR="00B02825">
        <w:t xml:space="preserve"> </w:t>
      </w:r>
      <w:r>
        <w:t xml:space="preserve"> </w:t>
      </w:r>
    </w:p>
    <w:p w:rsidR="000A5208" w:rsidRDefault="000A5208" w:rsidP="000A5208">
      <w:pPr>
        <w:ind w:left="993" w:right="-567"/>
      </w:pPr>
      <w:r>
        <w:t xml:space="preserve"> </w:t>
      </w:r>
      <w:r w:rsidR="00AE4E9B">
        <w:t xml:space="preserve">              </w:t>
      </w:r>
      <w:r w:rsidR="00B02825">
        <w:t>94 ru</w:t>
      </w:r>
      <w:r w:rsidR="00464AE7">
        <w:t>e</w:t>
      </w:r>
      <w:r w:rsidR="00B02825">
        <w:t xml:space="preserve"> Jean Pierre </w:t>
      </w:r>
      <w:proofErr w:type="spellStart"/>
      <w:r w:rsidR="00B02825">
        <w:t>Timbaud</w:t>
      </w:r>
      <w:proofErr w:type="spellEnd"/>
      <w:r w:rsidR="00B02825">
        <w:t xml:space="preserve"> 75011 PARIS</w:t>
      </w:r>
    </w:p>
    <w:p w:rsidR="00B051D4" w:rsidRDefault="00B051D4" w:rsidP="00B051D4">
      <w:pPr>
        <w:rPr>
          <w:rFonts w:ascii="Comic Sans MS" w:hAnsi="Comic Sans MS"/>
          <w:b/>
          <w:sz w:val="24"/>
        </w:rPr>
      </w:pPr>
    </w:p>
    <w:p w:rsidR="00B051D4" w:rsidRDefault="00B051D4" w:rsidP="00B051D4">
      <w:pPr>
        <w:rPr>
          <w:rFonts w:ascii="Comic Sans MS" w:hAnsi="Comic Sans MS"/>
          <w:b/>
          <w:sz w:val="24"/>
        </w:rPr>
      </w:pPr>
    </w:p>
    <w:p w:rsidR="00B051D4" w:rsidRDefault="00B051D4" w:rsidP="00B051D4">
      <w:pPr>
        <w:rPr>
          <w:rFonts w:ascii="Comic Sans MS" w:hAnsi="Comic Sans MS"/>
          <w:b/>
          <w:sz w:val="24"/>
        </w:rPr>
      </w:pPr>
    </w:p>
    <w:p w:rsidR="000A5208" w:rsidRDefault="002B51BB" w:rsidP="00B051D4">
      <w:r w:rsidRPr="001C184F">
        <w:rPr>
          <w:rFonts w:ascii="Comic Sans MS" w:hAnsi="Comic Sans MS"/>
          <w:b/>
          <w:sz w:val="24"/>
        </w:rPr>
        <w:t>Edito Thierry SOVY</w:t>
      </w:r>
      <w:r w:rsidR="00E15550">
        <w:rPr>
          <w:rFonts w:ascii="Comic Sans MS" w:hAnsi="Comic Sans MS"/>
          <w:sz w:val="24"/>
        </w:rPr>
        <w:t xml:space="preserve">   </w:t>
      </w:r>
      <w:r>
        <w:t xml:space="preserve">      Président de l’AHS</w:t>
      </w:r>
    </w:p>
    <w:p w:rsidR="00B051D4" w:rsidRDefault="00B051D4" w:rsidP="00B051D4">
      <w:pPr>
        <w:ind w:firstLine="0"/>
        <w:jc w:val="both"/>
        <w:rPr>
          <w:rFonts w:ascii="Comic Sans MS" w:hAnsi="Comic Sans MS"/>
          <w:szCs w:val="36"/>
        </w:rPr>
      </w:pPr>
    </w:p>
    <w:p w:rsidR="00B051D4" w:rsidRPr="00A17FD5" w:rsidRDefault="00B051D4" w:rsidP="00B051D4">
      <w:pPr>
        <w:ind w:left="-141" w:firstLine="850"/>
        <w:jc w:val="center"/>
        <w:rPr>
          <w:rFonts w:ascii="Comic Sans MS" w:hAnsi="Comic Sans MS"/>
          <w:b/>
          <w:i/>
          <w:sz w:val="24"/>
          <w:szCs w:val="36"/>
        </w:rPr>
      </w:pPr>
      <w:r w:rsidRPr="00A17FD5">
        <w:rPr>
          <w:rFonts w:ascii="Comic Sans MS" w:hAnsi="Comic Sans MS"/>
          <w:b/>
          <w:i/>
          <w:sz w:val="24"/>
          <w:szCs w:val="36"/>
        </w:rPr>
        <w:t>Une rentrée sous le signe de la mémoire et de l'avenir !</w:t>
      </w:r>
    </w:p>
    <w:p w:rsidR="00B051D4" w:rsidRPr="00B051D4" w:rsidRDefault="00B051D4" w:rsidP="00B051D4">
      <w:pPr>
        <w:ind w:firstLine="0"/>
        <w:jc w:val="both"/>
        <w:rPr>
          <w:rFonts w:ascii="Comic Sans MS" w:hAnsi="Comic Sans MS"/>
          <w:szCs w:val="36"/>
        </w:rPr>
      </w:pPr>
      <w:r w:rsidRPr="00B051D4">
        <w:rPr>
          <w:rFonts w:ascii="Comic Sans MS" w:hAnsi="Comic Sans MS"/>
          <w:szCs w:val="36"/>
        </w:rPr>
        <w:t>Cette rentrée 2024 s'annonce particulièrement riche pour notre association, avec deux événements majeurs qui nous invitent à réfléchir sur notre passé et à envisager l'avenir avec ambition et lucidité. Les 2 et 3 octobre prochains, nous nous retrouverons au CSE Corbeil pour célébrer un demi-siècle de travail et de luttes, mais aussi pour explorer les perspectives futures de notre industrie</w:t>
      </w:r>
      <w:r>
        <w:rPr>
          <w:rFonts w:ascii="Comic Sans MS" w:hAnsi="Comic Sans MS"/>
          <w:szCs w:val="36"/>
        </w:rPr>
        <w:t xml:space="preserve"> « </w:t>
      </w:r>
      <w:r w:rsidRPr="00B051D4">
        <w:rPr>
          <w:rFonts w:ascii="Comic Sans MS" w:hAnsi="Comic Sans MS"/>
          <w:szCs w:val="36"/>
        </w:rPr>
        <w:t xml:space="preserve">Célébration des 50 ans de transformation de SNECMA : </w:t>
      </w:r>
      <w:r>
        <w:rPr>
          <w:rFonts w:ascii="Comic Sans MS" w:hAnsi="Comic Sans MS"/>
          <w:szCs w:val="36"/>
        </w:rPr>
        <w:t>u</w:t>
      </w:r>
      <w:r w:rsidRPr="00B051D4">
        <w:rPr>
          <w:rFonts w:ascii="Comic Sans MS" w:hAnsi="Comic Sans MS"/>
          <w:szCs w:val="36"/>
        </w:rPr>
        <w:t>n tournant historique</w:t>
      </w:r>
      <w:r>
        <w:rPr>
          <w:rFonts w:ascii="Comic Sans MS" w:hAnsi="Comic Sans MS"/>
          <w:szCs w:val="36"/>
        </w:rPr>
        <w:t> ».</w:t>
      </w:r>
    </w:p>
    <w:p w:rsidR="00B051D4" w:rsidRPr="00B051D4" w:rsidRDefault="00B051D4" w:rsidP="00B051D4">
      <w:pPr>
        <w:ind w:firstLine="0"/>
        <w:jc w:val="both"/>
        <w:rPr>
          <w:rFonts w:ascii="Comic Sans MS" w:hAnsi="Comic Sans MS"/>
          <w:szCs w:val="36"/>
        </w:rPr>
      </w:pPr>
      <w:r w:rsidRPr="00B051D4">
        <w:rPr>
          <w:rFonts w:ascii="Comic Sans MS" w:hAnsi="Comic Sans MS"/>
          <w:szCs w:val="36"/>
        </w:rPr>
        <w:t>Le premier événement marquant sera la commémoration des 50 ans de travail acharné pour repositionner SNECMA, une entreprise historiquement orientée à 75 % vers la production militaire, vers un marché civil prometteur avec le lancement du CFM56. Ce moteur, fruit de décennies d'expertise et de luttes, symbolise une véritable révolution industrielle qui a permis à SNECMA de devenir un acteur clé dans l'aviation civile mondiale.</w:t>
      </w:r>
    </w:p>
    <w:p w:rsidR="00B051D4" w:rsidRPr="00B051D4" w:rsidRDefault="00B051D4" w:rsidP="00B051D4">
      <w:pPr>
        <w:ind w:firstLine="0"/>
        <w:jc w:val="both"/>
        <w:rPr>
          <w:rFonts w:ascii="Comic Sans MS" w:hAnsi="Comic Sans MS"/>
          <w:szCs w:val="36"/>
        </w:rPr>
      </w:pPr>
      <w:r w:rsidRPr="00B051D4">
        <w:rPr>
          <w:rFonts w:ascii="Comic Sans MS" w:hAnsi="Comic Sans MS"/>
          <w:szCs w:val="36"/>
        </w:rPr>
        <w:t>En accord avec le CSE de Corbeil, nous rendrons hommage à toutes celles et ceux qui ont œuvré sans relâche pour cette transformation, en particulier aux ouvriers, ingénieurs et cadres qui ont su avec la CGT faire face aux défis et aux résistances. Leur détermination et leur vision ont non seulement assuré la pérennité de l'entreprise, mais ont aussi contribué à faire de l'aviation civile une industrie française de premier plan.</w:t>
      </w:r>
    </w:p>
    <w:p w:rsidR="00B051D4" w:rsidRPr="00B051D4" w:rsidRDefault="00B051D4" w:rsidP="00B051D4">
      <w:pPr>
        <w:ind w:firstLine="0"/>
        <w:jc w:val="both"/>
        <w:rPr>
          <w:rFonts w:ascii="Comic Sans MS" w:hAnsi="Comic Sans MS"/>
          <w:szCs w:val="36"/>
        </w:rPr>
      </w:pPr>
      <w:r w:rsidRPr="00B051D4">
        <w:rPr>
          <w:rFonts w:ascii="Comic Sans MS" w:hAnsi="Comic Sans MS"/>
          <w:szCs w:val="36"/>
        </w:rPr>
        <w:t>Avec la participation de notre ancien économiste aéronautique du CCE SNECMA et d'un spécialiste des questions d'avenir dans le domaine des moteurs électriques et de l'hydrogène, cette rencontre sera l'occ</w:t>
      </w:r>
      <w:r>
        <w:rPr>
          <w:rFonts w:ascii="Comic Sans MS" w:hAnsi="Comic Sans MS"/>
          <w:szCs w:val="36"/>
        </w:rPr>
        <w:t>a</w:t>
      </w:r>
      <w:r w:rsidRPr="00B051D4">
        <w:rPr>
          <w:rFonts w:ascii="Comic Sans MS" w:hAnsi="Comic Sans MS"/>
          <w:szCs w:val="36"/>
        </w:rPr>
        <w:t>sion d'engager un dialogue intergénérationnel. Il s'agira de comprendre comment les luttes d'hier peuvent inspirer les défis de demain, en particulier dans un contexte où l'industrie aéronautique se tourne de plus en plus vers des technologies plus durables et respectueuses de l'environnement.</w:t>
      </w:r>
    </w:p>
    <w:p w:rsidR="00B051D4" w:rsidRPr="00B051D4" w:rsidRDefault="00A95E99" w:rsidP="00B051D4">
      <w:pPr>
        <w:ind w:left="1274" w:firstLine="850"/>
        <w:jc w:val="both"/>
        <w:rPr>
          <w:rFonts w:ascii="Comic Sans MS" w:hAnsi="Comic Sans MS"/>
          <w:szCs w:val="36"/>
        </w:rPr>
      </w:pPr>
      <w:r>
        <w:rPr>
          <w:rFonts w:ascii="Comic Sans MS" w:hAnsi="Comic Sans MS"/>
          <w:b/>
          <w:i/>
          <w:szCs w:val="36"/>
        </w:rPr>
        <w:t xml:space="preserve">         </w:t>
      </w:r>
      <w:r w:rsidR="00B051D4" w:rsidRPr="00A17FD5">
        <w:rPr>
          <w:rFonts w:ascii="Comic Sans MS" w:hAnsi="Comic Sans MS"/>
          <w:b/>
          <w:i/>
          <w:sz w:val="24"/>
          <w:szCs w:val="36"/>
        </w:rPr>
        <w:t>Un avenir à construire ensemble</w:t>
      </w:r>
      <w:r w:rsidR="00B051D4" w:rsidRPr="00A17FD5">
        <w:rPr>
          <w:rFonts w:ascii="Comic Sans MS" w:hAnsi="Comic Sans MS"/>
          <w:sz w:val="24"/>
          <w:szCs w:val="36"/>
        </w:rPr>
        <w:t xml:space="preserve"> </w:t>
      </w:r>
    </w:p>
    <w:p w:rsidR="00B051D4" w:rsidRPr="00B051D4" w:rsidRDefault="00B051D4" w:rsidP="00B051D4">
      <w:pPr>
        <w:ind w:firstLine="0"/>
        <w:jc w:val="both"/>
        <w:rPr>
          <w:rFonts w:ascii="Comic Sans MS" w:hAnsi="Comic Sans MS"/>
          <w:szCs w:val="36"/>
        </w:rPr>
      </w:pPr>
      <w:r w:rsidRPr="00B051D4">
        <w:rPr>
          <w:rFonts w:ascii="Comic Sans MS" w:hAnsi="Comic Sans MS"/>
          <w:szCs w:val="36"/>
        </w:rPr>
        <w:t>Alors que nous nous apprêtons à célébrer ces cinquante années de mutations industrielles, il est essentiel de ne pas perdre de vue les enjeux futurs. La transition vers des moteurs électriques et à hydrogène représente un défi de taille, tant sur le plan technologique qu'économique. Cependant, c'est aussi une opportun</w:t>
      </w:r>
      <w:r w:rsidR="00A95E99">
        <w:rPr>
          <w:rFonts w:ascii="Comic Sans MS" w:hAnsi="Comic Sans MS"/>
          <w:szCs w:val="36"/>
        </w:rPr>
        <w:t>i</w:t>
      </w:r>
      <w:r w:rsidRPr="00B051D4">
        <w:rPr>
          <w:rFonts w:ascii="Comic Sans MS" w:hAnsi="Comic Sans MS"/>
          <w:szCs w:val="36"/>
        </w:rPr>
        <w:t>té unique de poursuivre l'œuvre de transformation entamée il y a cinq décennies.</w:t>
      </w:r>
    </w:p>
    <w:p w:rsidR="00B051D4" w:rsidRPr="00B051D4" w:rsidRDefault="00B051D4" w:rsidP="00B051D4">
      <w:pPr>
        <w:ind w:firstLine="0"/>
        <w:jc w:val="both"/>
        <w:rPr>
          <w:rFonts w:ascii="Comic Sans MS" w:hAnsi="Comic Sans MS"/>
          <w:szCs w:val="36"/>
        </w:rPr>
      </w:pPr>
      <w:r w:rsidRPr="00B051D4">
        <w:rPr>
          <w:rFonts w:ascii="Comic Sans MS" w:hAnsi="Comic Sans MS"/>
          <w:szCs w:val="36"/>
        </w:rPr>
        <w:t xml:space="preserve">À travers ces événements, notre association se veut un lieu de réflexion et d'action, où passé, présent et avenir se rejoignent pour tracer la voie d'une industrie aéronautique toujours plus innovante et durable. Nous espérons que ces journées </w:t>
      </w:r>
      <w:r w:rsidR="00A95E99">
        <w:rPr>
          <w:rFonts w:ascii="Comic Sans MS" w:hAnsi="Comic Sans MS"/>
          <w:szCs w:val="36"/>
        </w:rPr>
        <w:t>au CSE</w:t>
      </w:r>
      <w:r w:rsidRPr="00B051D4">
        <w:rPr>
          <w:rFonts w:ascii="Comic Sans MS" w:hAnsi="Comic Sans MS"/>
          <w:szCs w:val="36"/>
        </w:rPr>
        <w:t xml:space="preserve"> Corbeil seront l'occasion pour chacun de </w:t>
      </w:r>
      <w:r w:rsidR="00A95E99">
        <w:rPr>
          <w:rFonts w:ascii="Comic Sans MS" w:hAnsi="Comic Sans MS"/>
          <w:szCs w:val="36"/>
        </w:rPr>
        <w:t>se nourrir des expériences pas</w:t>
      </w:r>
      <w:r w:rsidRPr="00B051D4">
        <w:rPr>
          <w:rFonts w:ascii="Comic Sans MS" w:hAnsi="Comic Sans MS"/>
          <w:szCs w:val="36"/>
        </w:rPr>
        <w:t>sées, tout en s'engageant résolument vers un avenir prometteur pour les générations futures.</w:t>
      </w:r>
    </w:p>
    <w:p w:rsidR="00B051D4" w:rsidRPr="00A17FD5" w:rsidRDefault="00B051D4" w:rsidP="00A95E99">
      <w:pPr>
        <w:ind w:firstLine="850"/>
        <w:jc w:val="center"/>
        <w:rPr>
          <w:rFonts w:ascii="Comic Sans MS" w:hAnsi="Comic Sans MS"/>
          <w:b/>
          <w:i/>
          <w:sz w:val="24"/>
          <w:szCs w:val="36"/>
        </w:rPr>
      </w:pPr>
      <w:r w:rsidRPr="00A17FD5">
        <w:rPr>
          <w:rFonts w:ascii="Comic Sans MS" w:hAnsi="Comic Sans MS"/>
          <w:b/>
          <w:i/>
          <w:sz w:val="24"/>
          <w:szCs w:val="36"/>
        </w:rPr>
        <w:t>Un regard sur l'histoire : "Parcours d'usines et destins ouvriers"</w:t>
      </w:r>
    </w:p>
    <w:p w:rsidR="00B051D4" w:rsidRPr="00B051D4" w:rsidRDefault="00B051D4" w:rsidP="00B051D4">
      <w:pPr>
        <w:ind w:firstLine="0"/>
        <w:jc w:val="both"/>
        <w:rPr>
          <w:rFonts w:ascii="Comic Sans MS" w:hAnsi="Comic Sans MS"/>
          <w:szCs w:val="36"/>
        </w:rPr>
      </w:pPr>
      <w:r w:rsidRPr="00B051D4">
        <w:rPr>
          <w:rFonts w:ascii="Comic Sans MS" w:hAnsi="Comic Sans MS"/>
          <w:szCs w:val="36"/>
        </w:rPr>
        <w:t xml:space="preserve">Le deuxième temps fort de ces journées sera la présentation du livre </w:t>
      </w:r>
      <w:r w:rsidR="00A95E99">
        <w:rPr>
          <w:rFonts w:ascii="Comic Sans MS" w:hAnsi="Comic Sans MS"/>
          <w:szCs w:val="36"/>
        </w:rPr>
        <w:t xml:space="preserve">de l‘autrice </w:t>
      </w:r>
      <w:r w:rsidRPr="00B051D4">
        <w:rPr>
          <w:rFonts w:ascii="Comic Sans MS" w:hAnsi="Comic Sans MS"/>
          <w:szCs w:val="36"/>
        </w:rPr>
        <w:t>Alexia Brun, "Parcours d'usines et destins ouvriers dans une entreprise en guerre : le cas de Gnome et Rhône". Ce livre, qui explore l'histoire de Gnome et Rhône, ancêtre de SNECMA, nous plonge dans les méandres d'une entreprise en temps de guerre, où les ouvriers ont dû composer avec les exigences du conflit tout en préservant leur savoir-faire et leurs droits. Sa présentation sera assuré</w:t>
      </w:r>
      <w:r w:rsidR="00A95E99">
        <w:rPr>
          <w:rFonts w:ascii="Comic Sans MS" w:hAnsi="Comic Sans MS"/>
          <w:szCs w:val="36"/>
        </w:rPr>
        <w:t>e</w:t>
      </w:r>
      <w:r w:rsidRPr="00B051D4">
        <w:rPr>
          <w:rFonts w:ascii="Comic Sans MS" w:hAnsi="Comic Sans MS"/>
          <w:szCs w:val="36"/>
        </w:rPr>
        <w:t xml:space="preserve"> par Alexia en personne au cours d’une conférence et sera suivie d’un vernissage avec dédicace </w:t>
      </w:r>
      <w:r w:rsidR="00F61857">
        <w:rPr>
          <w:rFonts w:ascii="Comic Sans MS" w:hAnsi="Comic Sans MS"/>
          <w:szCs w:val="36"/>
        </w:rPr>
        <w:t>qui,</w:t>
      </w:r>
      <w:r w:rsidRPr="00B051D4">
        <w:rPr>
          <w:rFonts w:ascii="Comic Sans MS" w:hAnsi="Comic Sans MS"/>
          <w:szCs w:val="36"/>
        </w:rPr>
        <w:t xml:space="preserve"> bien </w:t>
      </w:r>
      <w:r w:rsidR="00A95E99" w:rsidRPr="00B051D4">
        <w:rPr>
          <w:rFonts w:ascii="Comic Sans MS" w:hAnsi="Comic Sans MS"/>
          <w:szCs w:val="36"/>
        </w:rPr>
        <w:t>sûr</w:t>
      </w:r>
      <w:r w:rsidR="00F61857">
        <w:rPr>
          <w:rFonts w:ascii="Comic Sans MS" w:hAnsi="Comic Sans MS"/>
          <w:szCs w:val="36"/>
        </w:rPr>
        <w:t>,</w:t>
      </w:r>
      <w:r w:rsidRPr="00B051D4">
        <w:rPr>
          <w:rFonts w:ascii="Comic Sans MS" w:hAnsi="Comic Sans MS"/>
          <w:szCs w:val="36"/>
        </w:rPr>
        <w:t xml:space="preserve"> s’inscrit dans le </w:t>
      </w:r>
      <w:r w:rsidRPr="00F61857">
        <w:rPr>
          <w:rFonts w:ascii="Comic Sans MS" w:hAnsi="Comic Sans MS"/>
          <w:szCs w:val="36"/>
          <w:vertAlign w:val="superscript"/>
        </w:rPr>
        <w:t>80ème</w:t>
      </w:r>
      <w:r w:rsidRPr="00B051D4">
        <w:rPr>
          <w:rFonts w:ascii="Comic Sans MS" w:hAnsi="Comic Sans MS"/>
          <w:szCs w:val="36"/>
        </w:rPr>
        <w:t xml:space="preserve"> anniversaire de la libération.</w:t>
      </w:r>
    </w:p>
    <w:p w:rsidR="00394E05" w:rsidRDefault="00B051D4" w:rsidP="00B051D4">
      <w:pPr>
        <w:ind w:firstLine="0"/>
        <w:jc w:val="both"/>
        <w:rPr>
          <w:rFonts w:ascii="Comic Sans MS" w:hAnsi="Comic Sans MS"/>
          <w:szCs w:val="36"/>
        </w:rPr>
      </w:pPr>
      <w:r w:rsidRPr="00B051D4">
        <w:rPr>
          <w:rFonts w:ascii="Comic Sans MS" w:hAnsi="Comic Sans MS"/>
          <w:szCs w:val="36"/>
        </w:rPr>
        <w:t>Bonne rentrée à toutes et à tous, et que ces événements soient pour nous tous une source d'inspiration et de renouveau dans toutes nos actions à venir.</w:t>
      </w:r>
      <w:r w:rsidR="000A5208">
        <w:rPr>
          <w:rFonts w:ascii="Comic Sans MS" w:hAnsi="Comic Sans MS"/>
          <w:szCs w:val="36"/>
        </w:rPr>
        <w:tab/>
      </w:r>
      <w:r w:rsidR="000A5208">
        <w:rPr>
          <w:rFonts w:ascii="Comic Sans MS" w:hAnsi="Comic Sans MS"/>
          <w:szCs w:val="36"/>
        </w:rPr>
        <w:tab/>
      </w:r>
      <w:r w:rsidR="000A5208">
        <w:rPr>
          <w:rFonts w:ascii="Comic Sans MS" w:hAnsi="Comic Sans MS"/>
          <w:szCs w:val="36"/>
        </w:rPr>
        <w:tab/>
      </w:r>
      <w:r w:rsidR="000A5208">
        <w:rPr>
          <w:rFonts w:ascii="Comic Sans MS" w:hAnsi="Comic Sans MS"/>
          <w:szCs w:val="36"/>
        </w:rPr>
        <w:tab/>
      </w:r>
      <w:r w:rsidR="000A5208">
        <w:rPr>
          <w:rFonts w:ascii="Comic Sans MS" w:hAnsi="Comic Sans MS"/>
          <w:szCs w:val="36"/>
        </w:rPr>
        <w:tab/>
      </w:r>
      <w:r w:rsidR="000A5208">
        <w:rPr>
          <w:rFonts w:ascii="Comic Sans MS" w:hAnsi="Comic Sans MS"/>
          <w:szCs w:val="36"/>
        </w:rPr>
        <w:tab/>
      </w:r>
      <w:r w:rsidR="000A5208">
        <w:rPr>
          <w:rFonts w:ascii="Comic Sans MS" w:hAnsi="Comic Sans MS"/>
          <w:szCs w:val="36"/>
        </w:rPr>
        <w:tab/>
      </w:r>
      <w:r w:rsidR="000A5208">
        <w:rPr>
          <w:rFonts w:ascii="Comic Sans MS" w:hAnsi="Comic Sans MS"/>
          <w:szCs w:val="36"/>
        </w:rPr>
        <w:tab/>
      </w:r>
      <w:r w:rsidR="000A5208">
        <w:rPr>
          <w:rFonts w:ascii="Comic Sans MS" w:hAnsi="Comic Sans MS"/>
          <w:szCs w:val="36"/>
        </w:rPr>
        <w:tab/>
      </w:r>
      <w:r w:rsidR="000A5208">
        <w:rPr>
          <w:rFonts w:ascii="Comic Sans MS" w:hAnsi="Comic Sans MS"/>
          <w:szCs w:val="36"/>
        </w:rPr>
        <w:tab/>
      </w:r>
      <w:r w:rsidR="000A5208">
        <w:rPr>
          <w:rFonts w:ascii="Comic Sans MS" w:hAnsi="Comic Sans MS"/>
          <w:szCs w:val="36"/>
        </w:rPr>
        <w:tab/>
      </w:r>
    </w:p>
    <w:p w:rsidR="00394E05" w:rsidRDefault="00980885" w:rsidP="00980885">
      <w:pPr>
        <w:pStyle w:val="Titre2"/>
        <w:ind w:hanging="284"/>
        <w:rPr>
          <w:rFonts w:ascii="Comic Sans MS" w:hAnsi="Comic Sans MS"/>
          <w:color w:val="auto"/>
        </w:rPr>
      </w:pPr>
      <w:r>
        <w:rPr>
          <w:noProof/>
          <w:lang w:eastAsia="fr-FR"/>
        </w:rPr>
        <w:lastRenderedPageBreak/>
        <w:drawing>
          <wp:anchor distT="0" distB="0" distL="114300" distR="114300" simplePos="0" relativeHeight="251714560" behindDoc="0" locked="0" layoutInCell="1" allowOverlap="1" wp14:anchorId="4961760D" wp14:editId="3AFAB175">
            <wp:simplePos x="0" y="0"/>
            <wp:positionH relativeFrom="column">
              <wp:posOffset>-776605</wp:posOffset>
            </wp:positionH>
            <wp:positionV relativeFrom="paragraph">
              <wp:posOffset>-264852</wp:posOffset>
            </wp:positionV>
            <wp:extent cx="764771" cy="751132"/>
            <wp:effectExtent l="0" t="0" r="0" b="0"/>
            <wp:wrapNone/>
            <wp:docPr id="15" name="Image 15" descr="550 idées de N oubliez pas | emoji drôle, emoticone grat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0 idées de N oubliez pas | emoji drôle, emoticone gratui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4771" cy="7511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olor w:val="auto"/>
        </w:rPr>
        <w:t xml:space="preserve">      </w:t>
      </w:r>
      <w:r w:rsidR="006C7F3E" w:rsidRPr="00980885">
        <w:rPr>
          <w:rFonts w:ascii="Comic Sans MS" w:hAnsi="Comic Sans MS"/>
          <w:color w:val="auto"/>
        </w:rPr>
        <w:t xml:space="preserve">2 JOURS D’ANIMATION ORGANISÉS PAR L’AHS </w:t>
      </w:r>
      <w:r w:rsidRPr="00980885">
        <w:rPr>
          <w:rFonts w:ascii="Comic Sans MS" w:hAnsi="Comic Sans MS"/>
          <w:color w:val="auto"/>
        </w:rPr>
        <w:t>&amp;</w:t>
      </w:r>
      <w:r w:rsidR="006C7F3E" w:rsidRPr="00980885">
        <w:rPr>
          <w:rFonts w:ascii="Comic Sans MS" w:hAnsi="Comic Sans MS"/>
          <w:color w:val="auto"/>
        </w:rPr>
        <w:t xml:space="preserve"> le</w:t>
      </w:r>
      <w:r w:rsidRPr="00980885">
        <w:rPr>
          <w:rFonts w:ascii="Comic Sans MS" w:hAnsi="Comic Sans MS"/>
          <w:color w:val="auto"/>
        </w:rPr>
        <w:t xml:space="preserve"> </w:t>
      </w:r>
      <w:r w:rsidR="006C7F3E" w:rsidRPr="00980885">
        <w:rPr>
          <w:rFonts w:ascii="Comic Sans MS" w:hAnsi="Comic Sans MS"/>
          <w:color w:val="auto"/>
        </w:rPr>
        <w:t>CSE</w:t>
      </w:r>
      <w:r w:rsidRPr="00980885">
        <w:rPr>
          <w:rFonts w:ascii="Comic Sans MS" w:hAnsi="Comic Sans MS"/>
          <w:color w:val="auto"/>
        </w:rPr>
        <w:t xml:space="preserve"> CO</w:t>
      </w:r>
      <w:r w:rsidR="006C7F3E" w:rsidRPr="00980885">
        <w:rPr>
          <w:rFonts w:ascii="Comic Sans MS" w:hAnsi="Comic Sans MS"/>
          <w:color w:val="auto"/>
        </w:rPr>
        <w:t>RBEIL</w:t>
      </w:r>
    </w:p>
    <w:p w:rsidR="00980885" w:rsidRPr="00980885" w:rsidRDefault="00980885" w:rsidP="00980885">
      <w:r w:rsidRPr="00980885">
        <w:t>Ouvert à tous</w:t>
      </w:r>
    </w:p>
    <w:p w:rsidR="003E0BE6" w:rsidRPr="00FA211F" w:rsidRDefault="006C7F3E" w:rsidP="006C7F3E">
      <w:pPr>
        <w:ind w:left="-426" w:firstLine="0"/>
        <w:rPr>
          <w:rFonts w:ascii="Comic Sans MS" w:hAnsi="Comic Sans MS"/>
          <w:b/>
          <w:sz w:val="28"/>
        </w:rPr>
      </w:pPr>
      <w:r w:rsidRPr="006C7F3E">
        <w:rPr>
          <w:rFonts w:ascii="Comic Sans MS" w:hAnsi="Comic Sans MS"/>
          <w:b/>
          <w:noProof/>
          <w:sz w:val="28"/>
          <w:lang w:eastAsia="fr-FR"/>
        </w:rPr>
        <w:drawing>
          <wp:anchor distT="0" distB="0" distL="114300" distR="114300" simplePos="0" relativeHeight="251713536" behindDoc="0" locked="0" layoutInCell="1" allowOverlap="1" wp14:anchorId="10953E7D" wp14:editId="488AF6AF">
            <wp:simplePos x="0" y="0"/>
            <wp:positionH relativeFrom="column">
              <wp:posOffset>-129323</wp:posOffset>
            </wp:positionH>
            <wp:positionV relativeFrom="paragraph">
              <wp:posOffset>53916</wp:posOffset>
            </wp:positionV>
            <wp:extent cx="6217199" cy="8828117"/>
            <wp:effectExtent l="57150" t="19050" r="50800" b="8763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213047" cy="8822222"/>
                    </a:xfrm>
                    <a:prstGeom prst="rect">
                      <a:avLst/>
                    </a:prstGeom>
                    <a:effectLst>
                      <a:outerShdw blurRad="50800" dist="38100" dir="5400000" algn="t" rotWithShape="0">
                        <a:schemeClr val="tx2">
                          <a:lumMod val="60000"/>
                          <a:lumOff val="40000"/>
                          <a:alpha val="40000"/>
                        </a:schemeClr>
                      </a:outerShdw>
                    </a:effectLst>
                  </pic:spPr>
                </pic:pic>
              </a:graphicData>
            </a:graphic>
            <wp14:sizeRelH relativeFrom="margin">
              <wp14:pctWidth>0</wp14:pctWidth>
            </wp14:sizeRelH>
            <wp14:sizeRelV relativeFrom="margin">
              <wp14:pctHeight>0</wp14:pctHeight>
            </wp14:sizeRelV>
          </wp:anchor>
        </w:drawing>
      </w:r>
      <w:r w:rsidR="003E0BE6">
        <w:rPr>
          <w:rFonts w:ascii="Comic Sans MS" w:hAnsi="Comic Sans MS"/>
          <w:b/>
          <w:sz w:val="28"/>
        </w:rPr>
        <w:t xml:space="preserve">    </w:t>
      </w:r>
      <w:r w:rsidR="00A95E99">
        <w:rPr>
          <w:rFonts w:ascii="Comic Sans MS" w:hAnsi="Comic Sans MS"/>
          <w:b/>
          <w:sz w:val="28"/>
        </w:rPr>
        <w:tab/>
      </w:r>
      <w:r w:rsidR="00A95E99">
        <w:rPr>
          <w:rFonts w:ascii="Comic Sans MS" w:hAnsi="Comic Sans MS"/>
          <w:b/>
          <w:sz w:val="28"/>
        </w:rPr>
        <w:tab/>
      </w:r>
      <w:r w:rsidR="00A95E99">
        <w:rPr>
          <w:rFonts w:ascii="Comic Sans MS" w:hAnsi="Comic Sans MS"/>
          <w:b/>
          <w:sz w:val="28"/>
        </w:rPr>
        <w:tab/>
      </w:r>
      <w:r w:rsidR="00A95E99">
        <w:rPr>
          <w:rFonts w:ascii="Comic Sans MS" w:hAnsi="Comic Sans MS"/>
          <w:b/>
          <w:sz w:val="28"/>
        </w:rPr>
        <w:tab/>
      </w:r>
    </w:p>
    <w:p w:rsidR="00394E05" w:rsidRDefault="00394E05" w:rsidP="002D5F3C">
      <w:pPr>
        <w:pStyle w:val="Titre1"/>
        <w:ind w:hanging="142"/>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54510D" w:rsidRDefault="0054510D" w:rsidP="00464AE7">
      <w:pPr>
        <w:spacing w:after="200" w:line="276" w:lineRule="auto"/>
        <w:ind w:left="-143"/>
        <w:rPr>
          <w:rFonts w:ascii="Comic Sans MS" w:hAnsi="Comic Sans MS"/>
          <w:szCs w:val="36"/>
        </w:rPr>
      </w:pPr>
    </w:p>
    <w:p w:rsidR="00394E05" w:rsidRDefault="00394E05" w:rsidP="00464AE7">
      <w:pPr>
        <w:spacing w:after="200" w:line="276" w:lineRule="auto"/>
        <w:ind w:left="-143"/>
        <w:rPr>
          <w:rFonts w:ascii="Comic Sans MS" w:hAnsi="Comic Sans MS"/>
          <w:szCs w:val="36"/>
        </w:rPr>
      </w:pPr>
    </w:p>
    <w:p w:rsidR="00DA5B8C" w:rsidRDefault="00DA5B8C" w:rsidP="00464AE7">
      <w:pPr>
        <w:spacing w:after="200" w:line="276" w:lineRule="auto"/>
        <w:ind w:left="-143"/>
        <w:rPr>
          <w:rFonts w:ascii="Comic Sans MS" w:hAnsi="Comic Sans MS"/>
          <w:szCs w:val="36"/>
        </w:rPr>
      </w:pPr>
    </w:p>
    <w:p w:rsidR="00DF6DFC" w:rsidRDefault="00DF6DFC" w:rsidP="00FA576D">
      <w:pPr>
        <w:pStyle w:val="Sansinterligne"/>
        <w:ind w:left="-567" w:firstLine="283"/>
        <w:rPr>
          <w:rFonts w:ascii="Comic Sans MS" w:hAnsi="Comic Sans MS"/>
          <w:b/>
          <w:sz w:val="24"/>
        </w:rPr>
      </w:pPr>
    </w:p>
    <w:p w:rsidR="00DF6DFC" w:rsidRDefault="00E8660A" w:rsidP="00FA576D">
      <w:pPr>
        <w:pStyle w:val="Sansinterligne"/>
        <w:ind w:left="-567" w:firstLine="283"/>
        <w:rPr>
          <w:rFonts w:ascii="Comic Sans MS" w:hAnsi="Comic Sans MS"/>
          <w:b/>
          <w:sz w:val="24"/>
        </w:rPr>
      </w:pPr>
      <w:r w:rsidRPr="00E66E91">
        <w:rPr>
          <w:rFonts w:ascii="Comic Sans MS" w:hAnsi="Comic Sans MS"/>
          <w:b/>
          <w:noProof/>
          <w:sz w:val="24"/>
          <w:lang w:eastAsia="fr-FR"/>
        </w:rPr>
        <w:lastRenderedPageBreak/>
        <w:drawing>
          <wp:anchor distT="0" distB="0" distL="114300" distR="114300" simplePos="0" relativeHeight="251679744" behindDoc="0" locked="0" layoutInCell="1" allowOverlap="1" wp14:anchorId="0C95BCB9" wp14:editId="6775C664">
            <wp:simplePos x="0" y="0"/>
            <wp:positionH relativeFrom="column">
              <wp:posOffset>-447527</wp:posOffset>
            </wp:positionH>
            <wp:positionV relativeFrom="paragraph">
              <wp:posOffset>-254671</wp:posOffset>
            </wp:positionV>
            <wp:extent cx="1410970" cy="196532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410970" cy="1965325"/>
                    </a:xfrm>
                    <a:prstGeom prst="rect">
                      <a:avLst/>
                    </a:prstGeom>
                  </pic:spPr>
                </pic:pic>
              </a:graphicData>
            </a:graphic>
            <wp14:sizeRelH relativeFrom="margin">
              <wp14:pctWidth>0</wp14:pctWidth>
            </wp14:sizeRelH>
            <wp14:sizeRelV relativeFrom="margin">
              <wp14:pctHeight>0</wp14:pctHeight>
            </wp14:sizeRelV>
          </wp:anchor>
        </w:drawing>
      </w:r>
    </w:p>
    <w:p w:rsidR="00680E4F" w:rsidRDefault="00680E4F" w:rsidP="00DF6DFC">
      <w:pPr>
        <w:pStyle w:val="Sansinterligne"/>
        <w:ind w:left="-567" w:firstLine="283"/>
        <w:jc w:val="center"/>
        <w:rPr>
          <w:rFonts w:ascii="Comic Sans MS" w:hAnsi="Comic Sans MS"/>
          <w:b/>
          <w:sz w:val="24"/>
        </w:rPr>
      </w:pPr>
    </w:p>
    <w:p w:rsidR="00AD5C58" w:rsidRDefault="00394E05" w:rsidP="00DF6DFC">
      <w:pPr>
        <w:pStyle w:val="Sansinterligne"/>
        <w:ind w:left="-567" w:firstLine="283"/>
        <w:jc w:val="center"/>
        <w:rPr>
          <w:rFonts w:ascii="Comic Sans MS" w:hAnsi="Comic Sans MS"/>
          <w:b/>
          <w:sz w:val="24"/>
        </w:rPr>
      </w:pPr>
      <w:r w:rsidRPr="00E66E91">
        <w:rPr>
          <w:rFonts w:ascii="Comic Sans MS" w:hAnsi="Comic Sans MS"/>
          <w:b/>
          <w:sz w:val="24"/>
        </w:rPr>
        <w:t>Témoignage de JOCELYN ROBIEU</w:t>
      </w:r>
    </w:p>
    <w:p w:rsidR="00BF50DF" w:rsidRPr="002E4F7A" w:rsidRDefault="002E4F7A" w:rsidP="00DF6DFC">
      <w:pPr>
        <w:pStyle w:val="Sansinterligne"/>
        <w:ind w:left="-567" w:firstLine="283"/>
        <w:jc w:val="center"/>
        <w:rPr>
          <w:rFonts w:ascii="Comic Sans MS" w:hAnsi="Comic Sans MS"/>
          <w:sz w:val="18"/>
        </w:rPr>
      </w:pPr>
      <w:r w:rsidRPr="002E4F7A">
        <w:rPr>
          <w:rFonts w:ascii="Comic Sans MS" w:hAnsi="Comic Sans MS"/>
          <w:sz w:val="18"/>
        </w:rPr>
        <w:t>(</w:t>
      </w:r>
      <w:proofErr w:type="gramStart"/>
      <w:r w:rsidRPr="002E4F7A">
        <w:rPr>
          <w:rFonts w:ascii="Comic Sans MS" w:hAnsi="Comic Sans MS"/>
          <w:sz w:val="18"/>
        </w:rPr>
        <w:t>recueilli</w:t>
      </w:r>
      <w:proofErr w:type="gramEnd"/>
      <w:r w:rsidRPr="002E4F7A">
        <w:rPr>
          <w:rFonts w:ascii="Comic Sans MS" w:hAnsi="Comic Sans MS"/>
          <w:sz w:val="18"/>
        </w:rPr>
        <w:t xml:space="preserve"> par Thierry SOVY</w:t>
      </w:r>
      <w:r>
        <w:rPr>
          <w:rFonts w:ascii="Comic Sans MS" w:hAnsi="Comic Sans MS"/>
          <w:sz w:val="18"/>
        </w:rPr>
        <w:t>)</w:t>
      </w:r>
    </w:p>
    <w:p w:rsidR="00E66E91" w:rsidRDefault="00E66E91" w:rsidP="00DF6DFC">
      <w:pPr>
        <w:pStyle w:val="Sansinterligne"/>
        <w:ind w:left="-567" w:hanging="142"/>
        <w:jc w:val="center"/>
        <w:rPr>
          <w:rFonts w:ascii="Comic Sans MS" w:hAnsi="Comic Sans MS"/>
          <w:b/>
          <w:sz w:val="24"/>
        </w:rPr>
      </w:pPr>
      <w:r w:rsidRPr="00E66E91">
        <w:rPr>
          <w:rFonts w:ascii="Comic Sans MS" w:hAnsi="Comic Sans MS"/>
          <w:b/>
          <w:sz w:val="24"/>
        </w:rPr>
        <w:t>S</w:t>
      </w:r>
      <w:r w:rsidR="00394E05" w:rsidRPr="00E66E91">
        <w:rPr>
          <w:rFonts w:ascii="Comic Sans MS" w:hAnsi="Comic Sans MS"/>
          <w:b/>
          <w:sz w:val="24"/>
        </w:rPr>
        <w:t>yndicaliste CGT Villaroche</w:t>
      </w:r>
      <w:r w:rsidR="005A5429">
        <w:rPr>
          <w:rFonts w:ascii="Comic Sans MS" w:hAnsi="Comic Sans MS"/>
          <w:b/>
          <w:sz w:val="24"/>
        </w:rPr>
        <w:t>(1)</w:t>
      </w:r>
      <w:r w:rsidR="00394E05" w:rsidRPr="00E66E91">
        <w:rPr>
          <w:rFonts w:ascii="Comic Sans MS" w:hAnsi="Comic Sans MS"/>
          <w:b/>
          <w:sz w:val="24"/>
        </w:rPr>
        <w:t xml:space="preserve"> groupe SAFRAN</w:t>
      </w:r>
    </w:p>
    <w:p w:rsidR="00E66E91" w:rsidRPr="00E66E91" w:rsidRDefault="00E66E91" w:rsidP="00DF6DFC">
      <w:pPr>
        <w:pStyle w:val="Sansinterligne"/>
        <w:ind w:left="-567" w:firstLine="283"/>
        <w:jc w:val="center"/>
        <w:rPr>
          <w:rFonts w:ascii="Comic Sans MS" w:hAnsi="Comic Sans MS"/>
          <w:b/>
          <w:sz w:val="24"/>
        </w:rPr>
      </w:pPr>
    </w:p>
    <w:p w:rsidR="00394E05" w:rsidRPr="00E66E91" w:rsidRDefault="00AD5C58" w:rsidP="00DF6DFC">
      <w:pPr>
        <w:pStyle w:val="Sansinterligne"/>
        <w:ind w:left="-567" w:firstLine="283"/>
        <w:jc w:val="center"/>
        <w:rPr>
          <w:rFonts w:ascii="Comic Sans MS" w:hAnsi="Comic Sans MS"/>
          <w:b/>
          <w:sz w:val="24"/>
          <w:szCs w:val="36"/>
        </w:rPr>
      </w:pPr>
      <w:r>
        <w:rPr>
          <w:rFonts w:ascii="Comic Sans MS" w:hAnsi="Comic Sans MS"/>
          <w:b/>
          <w:sz w:val="24"/>
        </w:rPr>
        <w:t>R</w:t>
      </w:r>
      <w:r w:rsidR="00394E05" w:rsidRPr="00E66E91">
        <w:rPr>
          <w:rFonts w:ascii="Comic Sans MS" w:hAnsi="Comic Sans MS"/>
          <w:b/>
          <w:sz w:val="24"/>
        </w:rPr>
        <w:t>etour sur les luttes et les victoires chez</w:t>
      </w:r>
      <w:r w:rsidR="00DF6DFC">
        <w:rPr>
          <w:rFonts w:ascii="Comic Sans MS" w:hAnsi="Comic Sans MS"/>
          <w:b/>
          <w:sz w:val="24"/>
        </w:rPr>
        <w:t xml:space="preserve"> </w:t>
      </w:r>
      <w:r w:rsidR="00394E05" w:rsidRPr="00E66E91">
        <w:rPr>
          <w:rFonts w:ascii="Comic Sans MS" w:hAnsi="Comic Sans MS"/>
          <w:b/>
          <w:sz w:val="24"/>
        </w:rPr>
        <w:t>Safran</w:t>
      </w:r>
    </w:p>
    <w:p w:rsidR="00394E05" w:rsidRDefault="00E8660A" w:rsidP="00464AE7">
      <w:pPr>
        <w:spacing w:after="200" w:line="276" w:lineRule="auto"/>
        <w:ind w:left="-143"/>
        <w:rPr>
          <w:rFonts w:ascii="Comic Sans MS" w:hAnsi="Comic Sans MS"/>
          <w:szCs w:val="36"/>
        </w:rPr>
      </w:pPr>
      <w:r>
        <w:rPr>
          <w:noProof/>
          <w:lang w:eastAsia="fr-FR"/>
        </w:rPr>
        <mc:AlternateContent>
          <mc:Choice Requires="wps">
            <w:drawing>
              <wp:anchor distT="0" distB="0" distL="114300" distR="114300" simplePos="0" relativeHeight="251681792" behindDoc="0" locked="0" layoutInCell="1" allowOverlap="1" wp14:anchorId="42BE477A" wp14:editId="18C8E4B2">
                <wp:simplePos x="0" y="0"/>
                <wp:positionH relativeFrom="column">
                  <wp:posOffset>-315292</wp:posOffset>
                </wp:positionH>
                <wp:positionV relativeFrom="paragraph">
                  <wp:posOffset>341713</wp:posOffset>
                </wp:positionV>
                <wp:extent cx="925830" cy="158750"/>
                <wp:effectExtent l="0" t="0" r="7620" b="12700"/>
                <wp:wrapNone/>
                <wp:docPr id="23" name="Zone de texte 23"/>
                <wp:cNvGraphicFramePr/>
                <a:graphic xmlns:a="http://schemas.openxmlformats.org/drawingml/2006/main">
                  <a:graphicData uri="http://schemas.microsoft.com/office/word/2010/wordprocessingShape">
                    <wps:wsp>
                      <wps:cNvSpPr txBox="1"/>
                      <wps:spPr>
                        <a:xfrm>
                          <a:off x="0" y="0"/>
                          <a:ext cx="925830" cy="158750"/>
                        </a:xfrm>
                        <a:prstGeom prst="rect">
                          <a:avLst/>
                        </a:prstGeom>
                        <a:noFill/>
                        <a:ln>
                          <a:noFill/>
                        </a:ln>
                        <a:effectLst/>
                      </wps:spPr>
                      <wps:txbx>
                        <w:txbxContent>
                          <w:p w:rsidR="00B67ED2" w:rsidRPr="00E66E91" w:rsidRDefault="00B67ED2" w:rsidP="00E66E91">
                            <w:pPr>
                              <w:pStyle w:val="Lgende"/>
                              <w:ind w:left="0" w:firstLine="0"/>
                              <w:jc w:val="center"/>
                              <w:rPr>
                                <w:rFonts w:ascii="Comic Sans MS" w:hAnsi="Comic Sans MS"/>
                                <w:b w:val="0"/>
                                <w:sz w:val="14"/>
                              </w:rPr>
                            </w:pPr>
                            <w:r w:rsidRPr="00E66E91">
                              <w:rPr>
                                <w:rFonts w:ascii="Comic Sans MS" w:hAnsi="Comic Sans MS"/>
                                <w:b w:val="0"/>
                                <w:sz w:val="14"/>
                              </w:rPr>
                              <w:t>Photo 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6" type="#_x0000_t202" style="position:absolute;left:0;text-align:left;margin-left:-24.85pt;margin-top:26.9pt;width:72.9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EdKgIAAFQEAAAOAAAAZHJzL2Uyb0RvYy54bWysVMGO0zAQvSPxD5bvNG1XhRI1XZVdFSFV&#10;uyt10UrcXMdpIiUeY7tNytfz7DQtLJwQF2c8Mx7PvPecxW3X1OyorKtIZ3wyGnOmtKS80vuMf31e&#10;v5tz5rzQuahJq4yflOO3y7dvFq1J1ZRKqnNlGYpol7Ym46X3Jk0SJ0vVCDciozSCBdlGeGztPsmt&#10;aFG9qZPpePw+acnmxpJUzsF73wf5MtYvCiX9Y1E45VmdcfTm42rjugtrslyIdG+FKSt5bkP8QxeN&#10;qDQuvZS6F16wg63+KNVU0pKjwo8kNQkVRSVVnAHTTMavptmWwqg4C8Bx5gKT+39l5cPxybIqz/j0&#10;hjMtGnD0DUyxXDGvOq8Y/ACpNS5F7tYg23efqAPZg9/BGWbvCtuEL6ZiiAPu0wVilGISzo/T2fwG&#10;EYnQZDb/MIsUJNfDxjr/WVHDgpFxCwYjsOK4cR6NIHVICXdpWld1HVms9W8OJPYeFWVwPh3m6PsN&#10;lu92XRx+EtsIrh3lJ8xoqZeKM3JdoZONcP5JWGgDzUPv/hFLUVObcTpbnJVkf/zNH/JBGaKctdBa&#10;xt33g7CKs/qLBplBmINhB2M3GPrQ3BHkO8FLMjKaOGB9PZiFpeYFz2AVbkFIaIm7Mu4H8873iscz&#10;kmq1ikmQnxF+o7dGhtIBuoDrc/cirDmDHwTwQIMKRfqKgz63B3118FRUkaArimArbCDdyNv5mYW3&#10;8es+Zl1/BsufAAAA//8DAFBLAwQUAAYACAAAACEAjCzGRd8AAAAIAQAADwAAAGRycy9kb3ducmV2&#10;LnhtbEyPTU+DQBCG7yb+h82YeGuX+kEBGZrG6MnESPHgcWG3QMrOIrtt8d87nupxMk/e93nzzWwH&#10;cTKT7x0hrJYRCEON0z21CJ/V6yIB4YMirQZHBuHHeNgU11e5yrQ7U2lOu9AKDiGfKYQuhDGT0jed&#10;scov3WiIf3s3WRX4nFqpJ3XmcDvIuyiKpVU9cUOnRvPcmeawO1qE7ReVL/33e/1R7su+qtKI3uID&#10;4u3NvH0CEcwcLjD86bM6FOxUuyNpLwaExUO6ZhTh8Z4nMJDGKxA1wjpJQBa5/D+g+AUAAP//AwBQ&#10;SwECLQAUAAYACAAAACEAtoM4kv4AAADhAQAAEwAAAAAAAAAAAAAAAAAAAAAAW0NvbnRlbnRfVHlw&#10;ZXNdLnhtbFBLAQItABQABgAIAAAAIQA4/SH/1gAAAJQBAAALAAAAAAAAAAAAAAAAAC8BAABfcmVs&#10;cy8ucmVsc1BLAQItABQABgAIAAAAIQCdBYEdKgIAAFQEAAAOAAAAAAAAAAAAAAAAAC4CAABkcnMv&#10;ZTJvRG9jLnhtbFBLAQItABQABgAIAAAAIQCMLMZF3wAAAAgBAAAPAAAAAAAAAAAAAAAAAIQEAABk&#10;cnMvZG93bnJldi54bWxQSwUGAAAAAAQABADzAAAAkAUAAAAA&#10;" filled="f" stroked="f">
                <v:textbox inset="0,0,0,0">
                  <w:txbxContent>
                    <w:p w:rsidR="00B67ED2" w:rsidRPr="00E66E91" w:rsidRDefault="00B67ED2" w:rsidP="00E66E91">
                      <w:pPr>
                        <w:pStyle w:val="Lgende"/>
                        <w:ind w:left="0" w:firstLine="0"/>
                        <w:jc w:val="center"/>
                        <w:rPr>
                          <w:rFonts w:ascii="Comic Sans MS" w:hAnsi="Comic Sans MS"/>
                          <w:b w:val="0"/>
                          <w:sz w:val="14"/>
                        </w:rPr>
                      </w:pPr>
                      <w:r w:rsidRPr="00E66E91">
                        <w:rPr>
                          <w:rFonts w:ascii="Comic Sans MS" w:hAnsi="Comic Sans MS"/>
                          <w:b w:val="0"/>
                          <w:sz w:val="14"/>
                        </w:rPr>
                        <w:t>Photo TS</w:t>
                      </w:r>
                    </w:p>
                  </w:txbxContent>
                </v:textbox>
              </v:shape>
            </w:pict>
          </mc:Fallback>
        </mc:AlternateContent>
      </w:r>
    </w:p>
    <w:p w:rsidR="00E8660A" w:rsidRDefault="00E8660A" w:rsidP="00BF50DF">
      <w:pPr>
        <w:pStyle w:val="Sansinterligne"/>
        <w:ind w:left="-567" w:firstLine="0"/>
        <w:jc w:val="both"/>
      </w:pPr>
    </w:p>
    <w:p w:rsidR="001D09D8" w:rsidRDefault="0034052C" w:rsidP="00BF50DF">
      <w:pPr>
        <w:pStyle w:val="Sansinterligne"/>
        <w:ind w:left="-567" w:firstLine="0"/>
        <w:jc w:val="both"/>
      </w:pPr>
      <w:r>
        <w:t>Dans le cadre de notre série sur les parcours inspirants et les luttes ouvrières, nous avons</w:t>
      </w:r>
      <w:r w:rsidR="00BF50DF">
        <w:t xml:space="preserve"> </w:t>
      </w:r>
      <w:r>
        <w:t xml:space="preserve">recueilli </w:t>
      </w:r>
      <w:r w:rsidRPr="003C1FC6">
        <w:rPr>
          <w:rFonts w:ascii="Comic Sans MS" w:hAnsi="Comic Sans MS"/>
          <w:color w:val="0070C0"/>
        </w:rPr>
        <w:t>le témoignage de Jocelyn ROBIEU ancien syndicaliste</w:t>
      </w:r>
      <w:r>
        <w:t xml:space="preserve"> chevronné et élu CE,</w:t>
      </w:r>
      <w:r w:rsidR="006679AC">
        <w:t xml:space="preserve"> </w:t>
      </w:r>
      <w:r>
        <w:t xml:space="preserve">CCE, DS et DSC.2 </w:t>
      </w:r>
      <w:r w:rsidR="005A5429">
        <w:t xml:space="preserve">(2) </w:t>
      </w:r>
      <w:r w:rsidR="00005931">
        <w:t>c</w:t>
      </w:r>
      <w:r>
        <w:t xml:space="preserve">hez Safran. Avec des décennies d'engagement au sein du syndicat de l'entreprise, il a été témoin et acteur de nombreux événements clés, de négociations délicates et de victoires significatives pour les travailleurs. Aujourd'hui, alors qu'il prend de nouvelles responsabilités au sein de la section </w:t>
      </w:r>
      <w:r w:rsidR="006A4888">
        <w:t xml:space="preserve">des </w:t>
      </w:r>
      <w:r>
        <w:t>retraités de Villaroche, il partage avec nous ses expériences, ses défis et ses enseignements.</w:t>
      </w:r>
    </w:p>
    <w:p w:rsidR="006F2BA3" w:rsidRDefault="006F2BA3" w:rsidP="006679AC">
      <w:pPr>
        <w:pStyle w:val="Sansinterligne"/>
        <w:ind w:left="-567" w:firstLine="0"/>
        <w:jc w:val="both"/>
      </w:pPr>
    </w:p>
    <w:p w:rsidR="00E044C4" w:rsidRPr="00AD5C58" w:rsidRDefault="00E8660A" w:rsidP="0045470A">
      <w:pPr>
        <w:spacing w:after="120"/>
        <w:ind w:left="-283" w:hanging="284"/>
        <w:rPr>
          <w:rFonts w:ascii="Comic Sans MS" w:hAnsi="Comic Sans MS"/>
        </w:rPr>
      </w:pPr>
      <w:r>
        <w:rPr>
          <w:rFonts w:ascii="Comic Sans MS" w:hAnsi="Comic Sans MS"/>
        </w:rPr>
        <w:t xml:space="preserve">  </w:t>
      </w:r>
      <w:r w:rsidR="003C1FC6" w:rsidRPr="00AD5C58">
        <w:rPr>
          <w:rFonts w:ascii="Comic Sans MS" w:hAnsi="Comic Sans MS"/>
        </w:rPr>
        <w:t>T</w:t>
      </w:r>
      <w:r w:rsidR="004009A5" w:rsidRPr="00AD5C58">
        <w:rPr>
          <w:rFonts w:ascii="Comic Sans MS" w:hAnsi="Comic Sans MS"/>
        </w:rPr>
        <w:t>S</w:t>
      </w:r>
      <w:r w:rsidR="002E4F7A" w:rsidRPr="00AD5C58">
        <w:rPr>
          <w:rFonts w:ascii="Comic Sans MS" w:hAnsi="Comic Sans MS"/>
        </w:rPr>
        <w:t> </w:t>
      </w:r>
      <w:r w:rsidR="003C1FC6" w:rsidRPr="00AD5C58">
        <w:rPr>
          <w:rFonts w:ascii="Comic Sans MS" w:hAnsi="Comic Sans MS"/>
        </w:rPr>
        <w:t>« </w:t>
      </w:r>
      <w:r w:rsidR="00DB5B84" w:rsidRPr="00AD5C58">
        <w:rPr>
          <w:rFonts w:ascii="Comic Sans MS" w:hAnsi="Comic Sans MS"/>
        </w:rPr>
        <w:t>Pourquoi ton engagement au sein de la CGT</w:t>
      </w:r>
      <w:r w:rsidR="00DF6DFC">
        <w:rPr>
          <w:rFonts w:ascii="Comic Sans MS" w:hAnsi="Comic Sans MS"/>
        </w:rPr>
        <w:t xml:space="preserve"> </w:t>
      </w:r>
      <w:r w:rsidR="00DB5B84" w:rsidRPr="00AD5C58">
        <w:rPr>
          <w:rFonts w:ascii="Comic Sans MS" w:hAnsi="Comic Sans MS"/>
        </w:rPr>
        <w:t>et depuis quand ?</w:t>
      </w:r>
      <w:r w:rsidR="003C1FC6" w:rsidRPr="00AD5C58">
        <w:rPr>
          <w:rFonts w:ascii="Comic Sans MS" w:hAnsi="Comic Sans MS"/>
        </w:rPr>
        <w:t> » </w:t>
      </w:r>
    </w:p>
    <w:p w:rsidR="00DB5B84" w:rsidRPr="004009A5" w:rsidRDefault="003C1FC6" w:rsidP="0045470A">
      <w:pPr>
        <w:pStyle w:val="Rponse"/>
        <w:spacing w:after="120"/>
        <w:ind w:left="-283" w:hanging="284"/>
        <w:rPr>
          <w:color w:val="0070C0"/>
        </w:rPr>
      </w:pPr>
      <w:r>
        <w:rPr>
          <w:b/>
          <w:color w:val="0070C0"/>
        </w:rPr>
        <w:t> </w:t>
      </w:r>
      <w:r w:rsidR="00E8660A">
        <w:rPr>
          <w:b/>
          <w:color w:val="0070C0"/>
        </w:rPr>
        <w:t xml:space="preserve">   </w:t>
      </w:r>
      <w:r w:rsidR="00E044C4" w:rsidRPr="00E8660A">
        <w:rPr>
          <w:color w:val="0070C0"/>
        </w:rPr>
        <w:t>JR</w:t>
      </w:r>
      <w:r w:rsidR="00E044C4" w:rsidRPr="004009A5">
        <w:rPr>
          <w:color w:val="0070C0"/>
        </w:rPr>
        <w:t xml:space="preserve"> </w:t>
      </w:r>
      <w:r>
        <w:rPr>
          <w:color w:val="0070C0"/>
        </w:rPr>
        <w:t>« </w:t>
      </w:r>
      <w:r w:rsidR="00DB5B84" w:rsidRPr="004009A5">
        <w:rPr>
          <w:color w:val="0070C0"/>
        </w:rPr>
        <w:t>Je suis arrivé au montage des turbo réacteurs chez SNECMA (aujourd’hui Safran) en 1989. Je suis syndiqué depuis 1996. La CGT était bien représentée dans l’unité de montage, où il y avait un esprit de camaraderie très présent. Ces instants de partage étaient très importants pour moi. Dès cette époque il m’apparaissait crucial de s’unir pour gagner</w:t>
      </w:r>
      <w:r>
        <w:rPr>
          <w:color w:val="0070C0"/>
        </w:rPr>
        <w:t>. »</w:t>
      </w:r>
      <w:r w:rsidR="00DB5B84" w:rsidRPr="004009A5">
        <w:rPr>
          <w:color w:val="0070C0"/>
        </w:rPr>
        <w:t xml:space="preserve"> </w:t>
      </w:r>
    </w:p>
    <w:p w:rsidR="00E044C4" w:rsidRPr="003C1FC6" w:rsidRDefault="00DB5B84" w:rsidP="0045470A">
      <w:pPr>
        <w:spacing w:after="120"/>
        <w:ind w:left="-283" w:hanging="284"/>
        <w:rPr>
          <w:rFonts w:ascii="Comic Sans MS" w:hAnsi="Comic Sans MS"/>
          <w:b/>
        </w:rPr>
      </w:pPr>
      <w:r w:rsidRPr="00AD5C58">
        <w:rPr>
          <w:rFonts w:ascii="Comic Sans MS" w:hAnsi="Comic Sans MS"/>
        </w:rPr>
        <w:t>TS</w:t>
      </w:r>
      <w:r w:rsidR="001810DE" w:rsidRPr="00AD5C58">
        <w:rPr>
          <w:rFonts w:ascii="Comic Sans MS" w:hAnsi="Comic Sans MS"/>
        </w:rPr>
        <w:t> </w:t>
      </w:r>
      <w:r w:rsidR="003C1FC6" w:rsidRPr="00AD5C58">
        <w:rPr>
          <w:rFonts w:ascii="Comic Sans MS" w:hAnsi="Comic Sans MS"/>
        </w:rPr>
        <w:t>« </w:t>
      </w:r>
      <w:r w:rsidRPr="00AD5C58">
        <w:rPr>
          <w:rFonts w:ascii="Comic Sans MS" w:hAnsi="Comic Sans MS"/>
        </w:rPr>
        <w:t>Peux-tu nous parler de tes débuts en tant</w:t>
      </w:r>
      <w:r w:rsidR="00DF6DFC">
        <w:rPr>
          <w:rFonts w:ascii="Comic Sans MS" w:hAnsi="Comic Sans MS"/>
        </w:rPr>
        <w:t xml:space="preserve"> </w:t>
      </w:r>
      <w:r w:rsidRPr="00AD5C58">
        <w:rPr>
          <w:rFonts w:ascii="Comic Sans MS" w:hAnsi="Comic Sans MS"/>
        </w:rPr>
        <w:t>que syndicaliste CGT chez Safran ?</w:t>
      </w:r>
      <w:r w:rsidR="003C1FC6" w:rsidRPr="00AD5C58">
        <w:rPr>
          <w:rFonts w:ascii="Comic Sans MS" w:hAnsi="Comic Sans MS"/>
        </w:rPr>
        <w:t> »</w:t>
      </w:r>
      <w:r w:rsidRPr="003C1FC6">
        <w:rPr>
          <w:rFonts w:ascii="Comic Sans MS" w:hAnsi="Comic Sans MS"/>
          <w:b/>
        </w:rPr>
        <w:t xml:space="preserve"> </w:t>
      </w:r>
    </w:p>
    <w:p w:rsidR="00DB5B84" w:rsidRPr="001810DE" w:rsidRDefault="00AD5C58" w:rsidP="0045470A">
      <w:pPr>
        <w:pStyle w:val="Style1"/>
        <w:numPr>
          <w:ilvl w:val="0"/>
          <w:numId w:val="0"/>
        </w:numPr>
        <w:spacing w:after="120"/>
        <w:ind w:left="-283" w:hanging="284"/>
        <w:rPr>
          <w:b w:val="0"/>
          <w:i/>
          <w:color w:val="0070C0"/>
        </w:rPr>
      </w:pPr>
      <w:r>
        <w:rPr>
          <w:b w:val="0"/>
          <w:i/>
          <w:color w:val="0070C0"/>
        </w:rPr>
        <w:t xml:space="preserve">     </w:t>
      </w:r>
      <w:r w:rsidR="003C1FC6">
        <w:rPr>
          <w:b w:val="0"/>
          <w:i/>
          <w:color w:val="0070C0"/>
        </w:rPr>
        <w:t>J</w:t>
      </w:r>
      <w:r w:rsidR="00DB5B84" w:rsidRPr="001810DE">
        <w:rPr>
          <w:b w:val="0"/>
          <w:i/>
          <w:color w:val="0070C0"/>
        </w:rPr>
        <w:t xml:space="preserve">R </w:t>
      </w:r>
      <w:r w:rsidR="003C1FC6">
        <w:rPr>
          <w:b w:val="0"/>
          <w:i/>
          <w:color w:val="0070C0"/>
        </w:rPr>
        <w:t>« </w:t>
      </w:r>
      <w:r w:rsidR="00DB5B84" w:rsidRPr="001810DE">
        <w:rPr>
          <w:b w:val="0"/>
          <w:i/>
          <w:color w:val="0070C0"/>
        </w:rPr>
        <w:t xml:space="preserve">Mes débuts ont été rapides et ascensionnels : dès ma 1ère année de syndicalisation un mandat de membre du CHSCT3 m’a été proposé. Dès la 2ème </w:t>
      </w:r>
      <w:r>
        <w:rPr>
          <w:b w:val="0"/>
          <w:i/>
          <w:color w:val="0070C0"/>
        </w:rPr>
        <w:t>a</w:t>
      </w:r>
      <w:r w:rsidR="00DB5B84" w:rsidRPr="001810DE">
        <w:rPr>
          <w:b w:val="0"/>
          <w:i/>
          <w:color w:val="0070C0"/>
        </w:rPr>
        <w:t xml:space="preserve">nnée j’ai été secrétaire adjoint du secteur montage. C’est à la fois parce qu’on m’a sollicité et aussi </w:t>
      </w:r>
      <w:r w:rsidR="00BF50DF">
        <w:rPr>
          <w:b w:val="0"/>
          <w:i/>
          <w:color w:val="0070C0"/>
        </w:rPr>
        <w:t>p</w:t>
      </w:r>
      <w:r w:rsidR="00DB5B84" w:rsidRPr="001810DE">
        <w:rPr>
          <w:b w:val="0"/>
          <w:i/>
          <w:color w:val="0070C0"/>
        </w:rPr>
        <w:t>ar envie de m’engager et d’être réellement acteur et pas simple observateur</w:t>
      </w:r>
      <w:r w:rsidR="003C1FC6">
        <w:rPr>
          <w:b w:val="0"/>
          <w:i/>
          <w:color w:val="0070C0"/>
        </w:rPr>
        <w:t>. » </w:t>
      </w:r>
    </w:p>
    <w:p w:rsidR="00E044C4" w:rsidRPr="00AD5C58" w:rsidRDefault="00DB5B84" w:rsidP="0045470A">
      <w:pPr>
        <w:pStyle w:val="Style1"/>
        <w:numPr>
          <w:ilvl w:val="0"/>
          <w:numId w:val="0"/>
        </w:numPr>
        <w:spacing w:after="120"/>
        <w:ind w:left="-283" w:hanging="284"/>
        <w:jc w:val="left"/>
        <w:rPr>
          <w:b w:val="0"/>
        </w:rPr>
      </w:pPr>
      <w:r w:rsidRPr="00AD5C58">
        <w:rPr>
          <w:b w:val="0"/>
        </w:rPr>
        <w:t>TS</w:t>
      </w:r>
      <w:r w:rsidR="001810DE" w:rsidRPr="00AD5C58">
        <w:rPr>
          <w:b w:val="0"/>
        </w:rPr>
        <w:t xml:space="preserve"> </w:t>
      </w:r>
      <w:r w:rsidR="003C1FC6" w:rsidRPr="00AD5C58">
        <w:rPr>
          <w:b w:val="0"/>
        </w:rPr>
        <w:t>« </w:t>
      </w:r>
      <w:r w:rsidRPr="00AD5C58">
        <w:rPr>
          <w:b w:val="0"/>
        </w:rPr>
        <w:t xml:space="preserve">Quelles ont été tes motivations initiales pour </w:t>
      </w:r>
      <w:r w:rsidR="00DF6DFC">
        <w:rPr>
          <w:b w:val="0"/>
        </w:rPr>
        <w:t xml:space="preserve"> </w:t>
      </w:r>
      <w:r w:rsidRPr="00AD5C58">
        <w:rPr>
          <w:b w:val="0"/>
        </w:rPr>
        <w:t>t’engager syndicalement ?</w:t>
      </w:r>
      <w:r w:rsidR="003C1FC6" w:rsidRPr="00AD5C58">
        <w:rPr>
          <w:b w:val="0"/>
        </w:rPr>
        <w:t> »</w:t>
      </w:r>
      <w:r w:rsidRPr="00AD5C58">
        <w:rPr>
          <w:b w:val="0"/>
        </w:rPr>
        <w:t xml:space="preserve"> </w:t>
      </w:r>
    </w:p>
    <w:p w:rsidR="006F2BA3" w:rsidRPr="001810DE" w:rsidRDefault="00DF6DFC" w:rsidP="0045470A">
      <w:pPr>
        <w:pStyle w:val="Style1"/>
        <w:numPr>
          <w:ilvl w:val="0"/>
          <w:numId w:val="0"/>
        </w:numPr>
        <w:spacing w:after="120"/>
        <w:ind w:left="-283" w:hanging="284"/>
        <w:rPr>
          <w:b w:val="0"/>
          <w:i/>
          <w:color w:val="0070C0"/>
        </w:rPr>
      </w:pPr>
      <w:r>
        <w:rPr>
          <w:b w:val="0"/>
          <w:i/>
          <w:color w:val="0070C0"/>
        </w:rPr>
        <w:t xml:space="preserve"> </w:t>
      </w:r>
      <w:r w:rsidR="00E8660A">
        <w:rPr>
          <w:b w:val="0"/>
          <w:i/>
          <w:color w:val="0070C0"/>
        </w:rPr>
        <w:t xml:space="preserve">   </w:t>
      </w:r>
      <w:r w:rsidR="00DB5B84" w:rsidRPr="001810DE">
        <w:rPr>
          <w:b w:val="0"/>
          <w:i/>
          <w:color w:val="0070C0"/>
        </w:rPr>
        <w:t xml:space="preserve">JR </w:t>
      </w:r>
      <w:r w:rsidR="003C1FC6">
        <w:rPr>
          <w:b w:val="0"/>
          <w:i/>
          <w:color w:val="0070C0"/>
        </w:rPr>
        <w:t>« </w:t>
      </w:r>
      <w:r w:rsidR="00DB5B84" w:rsidRPr="001810DE">
        <w:rPr>
          <w:b w:val="0"/>
          <w:i/>
          <w:color w:val="0070C0"/>
        </w:rPr>
        <w:t>Tout d’abord je me suis engagé pour améliorer les conditions de travail des travailleurs et des camarades qui, à mon sens, à l’époque n’étaient pas une</w:t>
      </w:r>
      <w:r>
        <w:rPr>
          <w:b w:val="0"/>
          <w:i/>
          <w:color w:val="0070C0"/>
        </w:rPr>
        <w:t xml:space="preserve"> </w:t>
      </w:r>
      <w:r w:rsidR="00DB5B84" w:rsidRPr="001810DE">
        <w:rPr>
          <w:b w:val="0"/>
          <w:i/>
          <w:color w:val="0070C0"/>
        </w:rPr>
        <w:t>préoccupation suffisante aux yeux de l’employeur. Mon engagement au sein de la CGT me paraissait et me paraît toujours primordial car elle est la plus à même d’être aux côtés des salariés pou</w:t>
      </w:r>
      <w:r>
        <w:rPr>
          <w:b w:val="0"/>
          <w:i/>
          <w:color w:val="0070C0"/>
        </w:rPr>
        <w:t>r port</w:t>
      </w:r>
      <w:r w:rsidR="00DB5B84" w:rsidRPr="001810DE">
        <w:rPr>
          <w:b w:val="0"/>
          <w:i/>
          <w:color w:val="0070C0"/>
        </w:rPr>
        <w:t>er leurs revendications et faire respecter leurs droits.</w:t>
      </w:r>
      <w:r w:rsidR="003C1FC6">
        <w:rPr>
          <w:b w:val="0"/>
          <w:i/>
          <w:color w:val="0070C0"/>
        </w:rPr>
        <w:t> »</w:t>
      </w:r>
    </w:p>
    <w:p w:rsidR="00FA576D" w:rsidRPr="00AD5C58" w:rsidRDefault="00DB5B84" w:rsidP="0045470A">
      <w:pPr>
        <w:pStyle w:val="Style1"/>
        <w:numPr>
          <w:ilvl w:val="0"/>
          <w:numId w:val="0"/>
        </w:numPr>
        <w:spacing w:after="120"/>
        <w:ind w:left="-283" w:hanging="284"/>
        <w:jc w:val="left"/>
        <w:rPr>
          <w:b w:val="0"/>
        </w:rPr>
      </w:pPr>
      <w:r w:rsidRPr="00AD5C58">
        <w:rPr>
          <w:b w:val="0"/>
        </w:rPr>
        <w:t>TS</w:t>
      </w:r>
      <w:r w:rsidR="001810DE" w:rsidRPr="00AD5C58">
        <w:rPr>
          <w:b w:val="0"/>
        </w:rPr>
        <w:t xml:space="preserve"> </w:t>
      </w:r>
      <w:r w:rsidR="003C1FC6" w:rsidRPr="00AD5C58">
        <w:rPr>
          <w:b w:val="0"/>
        </w:rPr>
        <w:t>« </w:t>
      </w:r>
      <w:r w:rsidRPr="00AD5C58">
        <w:rPr>
          <w:b w:val="0"/>
        </w:rPr>
        <w:t>Quels ont été, selon toi, les moments les plus marquants de ta carrière</w:t>
      </w:r>
      <w:r w:rsidR="00E8660A">
        <w:rPr>
          <w:b w:val="0"/>
        </w:rPr>
        <w:t xml:space="preserve"> </w:t>
      </w:r>
      <w:r w:rsidRPr="00AD5C58">
        <w:rPr>
          <w:b w:val="0"/>
        </w:rPr>
        <w:t>syndicale chez</w:t>
      </w:r>
      <w:r w:rsidR="00AD5C58" w:rsidRPr="00AD5C58">
        <w:rPr>
          <w:b w:val="0"/>
        </w:rPr>
        <w:t xml:space="preserve"> </w:t>
      </w:r>
      <w:r w:rsidRPr="00AD5C58">
        <w:rPr>
          <w:b w:val="0"/>
        </w:rPr>
        <w:t>Safran ?</w:t>
      </w:r>
      <w:r w:rsidR="003C1FC6" w:rsidRPr="00AD5C58">
        <w:rPr>
          <w:b w:val="0"/>
        </w:rPr>
        <w:t> »</w:t>
      </w:r>
      <w:r w:rsidRPr="00AD5C58">
        <w:rPr>
          <w:b w:val="0"/>
        </w:rPr>
        <w:t xml:space="preserve"> </w:t>
      </w:r>
    </w:p>
    <w:p w:rsidR="0045470A" w:rsidRDefault="00E8660A" w:rsidP="0045470A">
      <w:pPr>
        <w:pStyle w:val="Style1"/>
        <w:numPr>
          <w:ilvl w:val="0"/>
          <w:numId w:val="0"/>
        </w:numPr>
        <w:spacing w:after="120"/>
        <w:ind w:left="-283" w:hanging="284"/>
        <w:rPr>
          <w:b w:val="0"/>
          <w:i/>
          <w:color w:val="0070C0"/>
        </w:rPr>
      </w:pPr>
      <w:r>
        <w:rPr>
          <w:b w:val="0"/>
          <w:i/>
          <w:color w:val="0070C0"/>
        </w:rPr>
        <w:t xml:space="preserve">    </w:t>
      </w:r>
      <w:r w:rsidR="00FA576D" w:rsidRPr="001810DE">
        <w:rPr>
          <w:b w:val="0"/>
          <w:i/>
          <w:color w:val="0070C0"/>
        </w:rPr>
        <w:t xml:space="preserve">JR </w:t>
      </w:r>
      <w:r w:rsidR="003C1FC6">
        <w:rPr>
          <w:b w:val="0"/>
          <w:i/>
          <w:color w:val="0070C0"/>
        </w:rPr>
        <w:t>« </w:t>
      </w:r>
      <w:r w:rsidR="00FA576D" w:rsidRPr="001810DE">
        <w:rPr>
          <w:b w:val="0"/>
          <w:i/>
          <w:color w:val="0070C0"/>
        </w:rPr>
        <w:t xml:space="preserve">En 25 ans de mandats, il y a beaucoup de choses, mais on peut ressortir deux événements qui m’ont plus particulièrement marqué : </w:t>
      </w:r>
    </w:p>
    <w:p w:rsidR="00F77B54" w:rsidRDefault="00FA576D" w:rsidP="0045470A">
      <w:pPr>
        <w:pStyle w:val="Style1"/>
        <w:numPr>
          <w:ilvl w:val="0"/>
          <w:numId w:val="14"/>
        </w:numPr>
        <w:spacing w:after="120"/>
        <w:rPr>
          <w:b w:val="0"/>
          <w:i/>
          <w:color w:val="0070C0"/>
        </w:rPr>
      </w:pPr>
      <w:r w:rsidRPr="001810DE">
        <w:rPr>
          <w:b w:val="0"/>
          <w:i/>
          <w:color w:val="0070C0"/>
        </w:rPr>
        <w:t xml:space="preserve">En 2007 (ou 2008) une grève pour les salaires, en particulier pour une cinquantaine de salariés du bâtiment montage à Villaroche pour les réintégrer au bon niveau dans leur grille. À cette époque, dans cette grève longue et dure, mon rôle de jeune élu du CCE n’était pas majeur, mais cette lutte m’a marqué. J’avais alors un rôle de relation entre les copains en grève et la direction de la SNECMA. </w:t>
      </w:r>
    </w:p>
    <w:p w:rsidR="00E044C4" w:rsidRPr="001810DE" w:rsidRDefault="00FA576D" w:rsidP="0045470A">
      <w:pPr>
        <w:pStyle w:val="Style1"/>
        <w:numPr>
          <w:ilvl w:val="0"/>
          <w:numId w:val="14"/>
        </w:numPr>
        <w:spacing w:after="120"/>
        <w:rPr>
          <w:b w:val="0"/>
          <w:i/>
          <w:color w:val="0070C0"/>
        </w:rPr>
      </w:pPr>
      <w:r w:rsidRPr="001810DE">
        <w:rPr>
          <w:b w:val="0"/>
          <w:i/>
          <w:color w:val="0070C0"/>
        </w:rPr>
        <w:t xml:space="preserve"> Le second, vers la fin de ma carrière de militant, un fait grave par rapport aux nouvelles lois sur les intérimaires (au sein des entreprises de haute technologie) à qui on demandait un extrait du casier judiciaire vierge (n’importe éventuel délit mineur, comme un excès de vitesse était motif de non intégration). J’étais en relation en tant qu’élu de longue date au Comité du </w:t>
      </w:r>
      <w:r w:rsidRPr="001810DE">
        <w:rPr>
          <w:b w:val="0"/>
          <w:i/>
          <w:color w:val="0070C0"/>
        </w:rPr>
        <w:lastRenderedPageBreak/>
        <w:t xml:space="preserve">Groupe France et/ou du Comité Européen avec la Direction générale de Safran pour négocier le cas individuel de chaque intérimaire. </w:t>
      </w:r>
    </w:p>
    <w:p w:rsidR="00E044C4" w:rsidRDefault="00FA576D" w:rsidP="00F77B54">
      <w:pPr>
        <w:pStyle w:val="Style1"/>
        <w:numPr>
          <w:ilvl w:val="0"/>
          <w:numId w:val="0"/>
        </w:numPr>
        <w:spacing w:after="120"/>
        <w:ind w:left="-283" w:hanging="284"/>
        <w:jc w:val="left"/>
        <w:rPr>
          <w:b w:val="0"/>
        </w:rPr>
      </w:pPr>
      <w:r w:rsidRPr="00AD5C58">
        <w:rPr>
          <w:b w:val="0"/>
        </w:rPr>
        <w:t>TS</w:t>
      </w:r>
      <w:r w:rsidR="003C1FC6" w:rsidRPr="00AD5C58">
        <w:rPr>
          <w:b w:val="0"/>
        </w:rPr>
        <w:t xml:space="preserve"> «</w:t>
      </w:r>
      <w:r w:rsidRPr="00AD5C58">
        <w:rPr>
          <w:b w:val="0"/>
        </w:rPr>
        <w:t xml:space="preserve"> Quelles ont été tes prises de responsabilités au sein du groupe Safran ?</w:t>
      </w:r>
      <w:r w:rsidR="003C1FC6" w:rsidRPr="00AD5C58">
        <w:rPr>
          <w:b w:val="0"/>
        </w:rPr>
        <w:t> »</w:t>
      </w:r>
      <w:r w:rsidRPr="00AD5C58">
        <w:rPr>
          <w:b w:val="0"/>
        </w:rPr>
        <w:t xml:space="preserve"> </w:t>
      </w:r>
    </w:p>
    <w:p w:rsidR="00095431" w:rsidRDefault="00B427B4" w:rsidP="00F77B54">
      <w:pPr>
        <w:pStyle w:val="Style1"/>
        <w:numPr>
          <w:ilvl w:val="0"/>
          <w:numId w:val="0"/>
        </w:numPr>
        <w:spacing w:after="120"/>
        <w:ind w:left="-283" w:hanging="284"/>
        <w:jc w:val="left"/>
        <w:rPr>
          <w:b w:val="0"/>
        </w:rPr>
      </w:pPr>
      <w:r>
        <w:rPr>
          <w:b w:val="0"/>
        </w:rPr>
        <w:t xml:space="preserve">   </w:t>
      </w:r>
      <w:r w:rsidRPr="003C1FC6">
        <w:rPr>
          <w:b w:val="0"/>
          <w:i/>
          <w:color w:val="0070C0"/>
        </w:rPr>
        <w:t>JR</w:t>
      </w:r>
      <w:r>
        <w:rPr>
          <w:b w:val="0"/>
          <w:i/>
          <w:color w:val="0070C0"/>
        </w:rPr>
        <w:t xml:space="preserve"> </w:t>
      </w:r>
      <w:r w:rsidR="00C74368">
        <w:rPr>
          <w:b w:val="0"/>
          <w:i/>
          <w:color w:val="0070C0"/>
        </w:rPr>
        <w:t>présente son parcours :</w:t>
      </w:r>
    </w:p>
    <w:tbl>
      <w:tblPr>
        <w:tblStyle w:val="Grilledutableau"/>
        <w:tblW w:w="10562" w:type="dxa"/>
        <w:tblInd w:w="-283" w:type="dxa"/>
        <w:tblLook w:val="04A0" w:firstRow="1" w:lastRow="0" w:firstColumn="1" w:lastColumn="0" w:noHBand="0" w:noVBand="1"/>
      </w:tblPr>
      <w:tblGrid>
        <w:gridCol w:w="2092"/>
        <w:gridCol w:w="8470"/>
      </w:tblGrid>
      <w:tr w:rsidR="00095431" w:rsidTr="00C74368">
        <w:tc>
          <w:tcPr>
            <w:tcW w:w="2092" w:type="dxa"/>
            <w:vAlign w:val="center"/>
          </w:tcPr>
          <w:p w:rsidR="00095431" w:rsidRDefault="00095431" w:rsidP="00C74368">
            <w:pPr>
              <w:pStyle w:val="Style1"/>
              <w:numPr>
                <w:ilvl w:val="0"/>
                <w:numId w:val="0"/>
              </w:numPr>
              <w:spacing w:after="120"/>
              <w:jc w:val="center"/>
              <w:rPr>
                <w:b w:val="0"/>
              </w:rPr>
            </w:pPr>
            <w:r w:rsidRPr="001810DE">
              <w:rPr>
                <w:b w:val="0"/>
                <w:i/>
                <w:color w:val="0070C0"/>
              </w:rPr>
              <w:t>Syndiqué en 1996</w:t>
            </w:r>
          </w:p>
        </w:tc>
        <w:tc>
          <w:tcPr>
            <w:tcW w:w="8470" w:type="dxa"/>
          </w:tcPr>
          <w:p w:rsidR="00095431" w:rsidRPr="00B427B4" w:rsidRDefault="00B427B4" w:rsidP="00B427B4">
            <w:pPr>
              <w:pStyle w:val="Style1"/>
              <w:numPr>
                <w:ilvl w:val="0"/>
                <w:numId w:val="0"/>
              </w:numPr>
              <w:ind w:left="176" w:firstLine="1"/>
              <w:rPr>
                <w:b w:val="0"/>
                <w:i/>
                <w:color w:val="0070C0"/>
                <w:sz w:val="20"/>
              </w:rPr>
            </w:pPr>
            <w:r w:rsidRPr="00B427B4">
              <w:rPr>
                <w:b w:val="0"/>
                <w:i/>
                <w:color w:val="0070C0"/>
                <w:sz w:val="20"/>
              </w:rPr>
              <w:t>R</w:t>
            </w:r>
            <w:r w:rsidR="00095431" w:rsidRPr="00B427B4">
              <w:rPr>
                <w:b w:val="0"/>
                <w:i/>
                <w:color w:val="0070C0"/>
                <w:sz w:val="20"/>
              </w:rPr>
              <w:t>apidement secrétaire du CHSCT (3) du Montage, puis coordinateur de</w:t>
            </w:r>
          </w:p>
          <w:p w:rsidR="00095431" w:rsidRDefault="00095431" w:rsidP="00B427B4">
            <w:pPr>
              <w:pStyle w:val="Style1"/>
              <w:numPr>
                <w:ilvl w:val="0"/>
                <w:numId w:val="0"/>
              </w:numPr>
              <w:ind w:left="176" w:firstLine="1"/>
              <w:jc w:val="left"/>
              <w:rPr>
                <w:b w:val="0"/>
              </w:rPr>
            </w:pPr>
            <w:r w:rsidRPr="00B427B4">
              <w:rPr>
                <w:b w:val="0"/>
                <w:i/>
                <w:color w:val="0070C0"/>
                <w:sz w:val="20"/>
              </w:rPr>
              <w:t>l’ensemble des CHSCT du Site</w:t>
            </w:r>
          </w:p>
        </w:tc>
      </w:tr>
      <w:tr w:rsidR="00095431" w:rsidTr="00C74368">
        <w:tc>
          <w:tcPr>
            <w:tcW w:w="2092" w:type="dxa"/>
            <w:vAlign w:val="center"/>
          </w:tcPr>
          <w:p w:rsidR="00095431" w:rsidRDefault="00C74368" w:rsidP="00C74368">
            <w:pPr>
              <w:pStyle w:val="Style1"/>
              <w:numPr>
                <w:ilvl w:val="0"/>
                <w:numId w:val="0"/>
              </w:numPr>
              <w:jc w:val="center"/>
              <w:rPr>
                <w:b w:val="0"/>
              </w:rPr>
            </w:pPr>
            <w:r w:rsidRPr="001810DE">
              <w:rPr>
                <w:b w:val="0"/>
                <w:i/>
                <w:color w:val="0070C0"/>
              </w:rPr>
              <w:t>200</w:t>
            </w:r>
            <w:r>
              <w:rPr>
                <w:b w:val="0"/>
                <w:i/>
                <w:color w:val="0070C0"/>
              </w:rPr>
              <w:t>3</w:t>
            </w:r>
          </w:p>
        </w:tc>
        <w:tc>
          <w:tcPr>
            <w:tcW w:w="8470" w:type="dxa"/>
          </w:tcPr>
          <w:p w:rsidR="00B427B4" w:rsidRDefault="00B427B4" w:rsidP="00B427B4">
            <w:pPr>
              <w:pStyle w:val="Style1"/>
              <w:numPr>
                <w:ilvl w:val="0"/>
                <w:numId w:val="0"/>
              </w:numPr>
              <w:ind w:left="176" w:hanging="142"/>
              <w:jc w:val="left"/>
              <w:rPr>
                <w:b w:val="0"/>
                <w:i/>
                <w:color w:val="0070C0"/>
              </w:rPr>
            </w:pPr>
            <w:r>
              <w:rPr>
                <w:b w:val="0"/>
                <w:i/>
                <w:color w:val="0070C0"/>
              </w:rPr>
              <w:t xml:space="preserve"> Pr</w:t>
            </w:r>
            <w:r w:rsidRPr="001810DE">
              <w:rPr>
                <w:b w:val="0"/>
                <w:i/>
                <w:color w:val="0070C0"/>
              </w:rPr>
              <w:t>emier mandat au CE, avec responsabilité de pl</w:t>
            </w:r>
            <w:r>
              <w:rPr>
                <w:b w:val="0"/>
                <w:i/>
                <w:color w:val="0070C0"/>
              </w:rPr>
              <w:t>u</w:t>
            </w:r>
            <w:r w:rsidRPr="001810DE">
              <w:rPr>
                <w:b w:val="0"/>
                <w:i/>
                <w:color w:val="0070C0"/>
              </w:rPr>
              <w:t>s de 30% du budget du CE4</w:t>
            </w:r>
          </w:p>
          <w:p w:rsidR="00095431" w:rsidRDefault="00B427B4" w:rsidP="00B427B4">
            <w:pPr>
              <w:pStyle w:val="Style1"/>
              <w:numPr>
                <w:ilvl w:val="0"/>
                <w:numId w:val="0"/>
              </w:numPr>
              <w:ind w:left="34"/>
              <w:jc w:val="left"/>
              <w:rPr>
                <w:b w:val="0"/>
              </w:rPr>
            </w:pPr>
            <w:r w:rsidRPr="001810DE">
              <w:rPr>
                <w:b w:val="0"/>
                <w:i/>
                <w:color w:val="0070C0"/>
              </w:rPr>
              <w:t xml:space="preserve"> (avec la gestion du Comité de Gestion du restaurant).</w:t>
            </w:r>
          </w:p>
        </w:tc>
      </w:tr>
      <w:tr w:rsidR="00095431" w:rsidTr="00C74368">
        <w:tc>
          <w:tcPr>
            <w:tcW w:w="2092" w:type="dxa"/>
            <w:vAlign w:val="center"/>
          </w:tcPr>
          <w:p w:rsidR="00095431" w:rsidRDefault="00B427B4" w:rsidP="00C74368">
            <w:pPr>
              <w:pStyle w:val="Style1"/>
              <w:numPr>
                <w:ilvl w:val="0"/>
                <w:numId w:val="0"/>
              </w:numPr>
              <w:spacing w:after="120"/>
              <w:jc w:val="center"/>
              <w:rPr>
                <w:b w:val="0"/>
              </w:rPr>
            </w:pPr>
            <w:r w:rsidRPr="001810DE">
              <w:rPr>
                <w:b w:val="0"/>
                <w:i/>
                <w:color w:val="0070C0"/>
              </w:rPr>
              <w:t>2005</w:t>
            </w:r>
          </w:p>
        </w:tc>
        <w:tc>
          <w:tcPr>
            <w:tcW w:w="8470" w:type="dxa"/>
          </w:tcPr>
          <w:p w:rsidR="00095431" w:rsidRDefault="00B427B4" w:rsidP="00F77B54">
            <w:pPr>
              <w:pStyle w:val="Style1"/>
              <w:numPr>
                <w:ilvl w:val="0"/>
                <w:numId w:val="0"/>
              </w:numPr>
              <w:spacing w:after="120"/>
              <w:jc w:val="left"/>
              <w:rPr>
                <w:b w:val="0"/>
              </w:rPr>
            </w:pPr>
            <w:r>
              <w:rPr>
                <w:b w:val="0"/>
                <w:i/>
                <w:color w:val="0070C0"/>
              </w:rPr>
              <w:t xml:space="preserve"> M</w:t>
            </w:r>
            <w:r w:rsidRPr="001810DE">
              <w:rPr>
                <w:b w:val="0"/>
                <w:i/>
                <w:color w:val="0070C0"/>
              </w:rPr>
              <w:t>andat au CCE</w:t>
            </w:r>
          </w:p>
        </w:tc>
      </w:tr>
      <w:tr w:rsidR="00095431" w:rsidTr="00C74368">
        <w:tc>
          <w:tcPr>
            <w:tcW w:w="2092" w:type="dxa"/>
            <w:vAlign w:val="center"/>
          </w:tcPr>
          <w:p w:rsidR="00095431" w:rsidRDefault="00B427B4" w:rsidP="00C74368">
            <w:pPr>
              <w:pStyle w:val="Style1"/>
              <w:numPr>
                <w:ilvl w:val="0"/>
                <w:numId w:val="0"/>
              </w:numPr>
              <w:jc w:val="center"/>
              <w:rPr>
                <w:b w:val="0"/>
              </w:rPr>
            </w:pPr>
            <w:r>
              <w:rPr>
                <w:b w:val="0"/>
                <w:i/>
                <w:color w:val="0070C0"/>
              </w:rPr>
              <w:t>V</w:t>
            </w:r>
            <w:r w:rsidRPr="001810DE">
              <w:rPr>
                <w:b w:val="0"/>
                <w:i/>
                <w:color w:val="0070C0"/>
              </w:rPr>
              <w:t>ers 2009</w:t>
            </w:r>
          </w:p>
        </w:tc>
        <w:tc>
          <w:tcPr>
            <w:tcW w:w="8470" w:type="dxa"/>
          </w:tcPr>
          <w:p w:rsidR="00095431" w:rsidRDefault="00B427B4" w:rsidP="00C74368">
            <w:pPr>
              <w:pStyle w:val="Style1"/>
              <w:numPr>
                <w:ilvl w:val="0"/>
                <w:numId w:val="0"/>
              </w:numPr>
              <w:jc w:val="left"/>
              <w:rPr>
                <w:b w:val="0"/>
              </w:rPr>
            </w:pPr>
            <w:r w:rsidRPr="001810DE">
              <w:rPr>
                <w:b w:val="0"/>
                <w:i/>
                <w:color w:val="0070C0"/>
              </w:rPr>
              <w:t>Représentant syndical du CCE, membre du Comité du</w:t>
            </w:r>
            <w:r>
              <w:rPr>
                <w:b w:val="0"/>
                <w:i/>
                <w:color w:val="0070C0"/>
              </w:rPr>
              <w:t xml:space="preserve"> </w:t>
            </w:r>
            <w:r w:rsidRPr="001810DE">
              <w:rPr>
                <w:b w:val="0"/>
                <w:i/>
                <w:color w:val="0070C0"/>
              </w:rPr>
              <w:t>Groupe France Safran</w:t>
            </w:r>
          </w:p>
        </w:tc>
      </w:tr>
      <w:tr w:rsidR="00095431" w:rsidTr="00C74368">
        <w:tc>
          <w:tcPr>
            <w:tcW w:w="2092" w:type="dxa"/>
            <w:vAlign w:val="center"/>
          </w:tcPr>
          <w:p w:rsidR="00095431" w:rsidRDefault="00B427B4" w:rsidP="00C74368">
            <w:pPr>
              <w:pStyle w:val="Style1"/>
              <w:numPr>
                <w:ilvl w:val="0"/>
                <w:numId w:val="0"/>
              </w:numPr>
              <w:jc w:val="center"/>
              <w:rPr>
                <w:b w:val="0"/>
              </w:rPr>
            </w:pPr>
            <w:r w:rsidRPr="001810DE">
              <w:rPr>
                <w:b w:val="0"/>
                <w:i/>
                <w:color w:val="0070C0"/>
              </w:rPr>
              <w:t>Vers 2010</w:t>
            </w:r>
          </w:p>
        </w:tc>
        <w:tc>
          <w:tcPr>
            <w:tcW w:w="8470" w:type="dxa"/>
          </w:tcPr>
          <w:p w:rsidR="00095431" w:rsidRDefault="00B427B4" w:rsidP="00C74368">
            <w:pPr>
              <w:pStyle w:val="Style1"/>
              <w:numPr>
                <w:ilvl w:val="0"/>
                <w:numId w:val="0"/>
              </w:numPr>
              <w:jc w:val="left"/>
              <w:rPr>
                <w:b w:val="0"/>
              </w:rPr>
            </w:pPr>
            <w:r>
              <w:rPr>
                <w:b w:val="0"/>
                <w:i/>
                <w:color w:val="0070C0"/>
              </w:rPr>
              <w:t>M</w:t>
            </w:r>
            <w:r w:rsidRPr="001810DE">
              <w:rPr>
                <w:b w:val="0"/>
                <w:i/>
                <w:color w:val="0070C0"/>
              </w:rPr>
              <w:t>embre du Comité Européen</w:t>
            </w:r>
          </w:p>
        </w:tc>
      </w:tr>
      <w:tr w:rsidR="00095431" w:rsidTr="00C74368">
        <w:tc>
          <w:tcPr>
            <w:tcW w:w="2092" w:type="dxa"/>
            <w:vAlign w:val="center"/>
          </w:tcPr>
          <w:p w:rsidR="00095431" w:rsidRDefault="00B427B4" w:rsidP="00C74368">
            <w:pPr>
              <w:pStyle w:val="Style1"/>
              <w:numPr>
                <w:ilvl w:val="0"/>
                <w:numId w:val="0"/>
              </w:numPr>
              <w:jc w:val="center"/>
              <w:rPr>
                <w:b w:val="0"/>
              </w:rPr>
            </w:pPr>
            <w:r w:rsidRPr="001810DE">
              <w:rPr>
                <w:b w:val="0"/>
                <w:i/>
                <w:color w:val="0070C0"/>
              </w:rPr>
              <w:t>2011</w:t>
            </w:r>
          </w:p>
        </w:tc>
        <w:tc>
          <w:tcPr>
            <w:tcW w:w="8470" w:type="dxa"/>
          </w:tcPr>
          <w:p w:rsidR="00095431" w:rsidRDefault="00E90F29" w:rsidP="00C74368">
            <w:pPr>
              <w:pStyle w:val="Style1"/>
              <w:numPr>
                <w:ilvl w:val="0"/>
                <w:numId w:val="0"/>
              </w:numPr>
              <w:jc w:val="left"/>
              <w:rPr>
                <w:b w:val="0"/>
              </w:rPr>
            </w:pPr>
            <w:r>
              <w:rPr>
                <w:b w:val="0"/>
                <w:i/>
                <w:color w:val="0070C0"/>
              </w:rPr>
              <w:t>S</w:t>
            </w:r>
            <w:r w:rsidR="00B427B4" w:rsidRPr="001810DE">
              <w:rPr>
                <w:b w:val="0"/>
                <w:i/>
                <w:color w:val="0070C0"/>
              </w:rPr>
              <w:t xml:space="preserve">ecrétaire </w:t>
            </w:r>
            <w:proofErr w:type="gramStart"/>
            <w:r w:rsidR="00B427B4" w:rsidRPr="001810DE">
              <w:rPr>
                <w:b w:val="0"/>
                <w:i/>
                <w:color w:val="0070C0"/>
              </w:rPr>
              <w:t>du</w:t>
            </w:r>
            <w:proofErr w:type="gramEnd"/>
            <w:r w:rsidR="00B427B4" w:rsidRPr="001810DE">
              <w:rPr>
                <w:b w:val="0"/>
                <w:i/>
                <w:color w:val="0070C0"/>
              </w:rPr>
              <w:t xml:space="preserve"> CE</w:t>
            </w:r>
          </w:p>
        </w:tc>
      </w:tr>
      <w:tr w:rsidR="00095431" w:rsidTr="00C74368">
        <w:tc>
          <w:tcPr>
            <w:tcW w:w="2092" w:type="dxa"/>
            <w:vAlign w:val="center"/>
          </w:tcPr>
          <w:p w:rsidR="00095431" w:rsidRDefault="00E90F29" w:rsidP="00C74368">
            <w:pPr>
              <w:pStyle w:val="Style1"/>
              <w:numPr>
                <w:ilvl w:val="0"/>
                <w:numId w:val="0"/>
              </w:numPr>
              <w:jc w:val="center"/>
              <w:rPr>
                <w:b w:val="0"/>
              </w:rPr>
            </w:pPr>
            <w:r w:rsidRPr="001810DE">
              <w:rPr>
                <w:b w:val="0"/>
                <w:i/>
                <w:color w:val="0070C0"/>
              </w:rPr>
              <w:t>2015</w:t>
            </w:r>
          </w:p>
        </w:tc>
        <w:tc>
          <w:tcPr>
            <w:tcW w:w="8470" w:type="dxa"/>
          </w:tcPr>
          <w:p w:rsidR="00095431" w:rsidRDefault="00E90F29" w:rsidP="00C74368">
            <w:pPr>
              <w:pStyle w:val="Style1"/>
              <w:numPr>
                <w:ilvl w:val="0"/>
                <w:numId w:val="0"/>
              </w:numPr>
              <w:ind w:firstLine="1"/>
              <w:rPr>
                <w:b w:val="0"/>
              </w:rPr>
            </w:pPr>
            <w:r>
              <w:rPr>
                <w:b w:val="0"/>
                <w:i/>
                <w:color w:val="0070C0"/>
              </w:rPr>
              <w:t>R</w:t>
            </w:r>
            <w:r w:rsidRPr="001810DE">
              <w:rPr>
                <w:b w:val="0"/>
                <w:i/>
                <w:color w:val="0070C0"/>
              </w:rPr>
              <w:t xml:space="preserve">éélu secrétaire du CE et élu secrétaire du CCE (premier élu secrétaire CGT depuis environ 30 ans) </w:t>
            </w:r>
          </w:p>
        </w:tc>
      </w:tr>
      <w:tr w:rsidR="00E90F29" w:rsidTr="00C74368">
        <w:tc>
          <w:tcPr>
            <w:tcW w:w="2092" w:type="dxa"/>
            <w:vAlign w:val="center"/>
          </w:tcPr>
          <w:p w:rsidR="00E90F29" w:rsidRDefault="00E90F29" w:rsidP="00C74368">
            <w:pPr>
              <w:pStyle w:val="Style1"/>
              <w:numPr>
                <w:ilvl w:val="0"/>
                <w:numId w:val="0"/>
              </w:numPr>
              <w:jc w:val="center"/>
              <w:rPr>
                <w:b w:val="0"/>
              </w:rPr>
            </w:pPr>
            <w:r w:rsidRPr="001810DE">
              <w:rPr>
                <w:b w:val="0"/>
                <w:i/>
                <w:color w:val="0070C0"/>
              </w:rPr>
              <w:t>2019</w:t>
            </w:r>
          </w:p>
        </w:tc>
        <w:tc>
          <w:tcPr>
            <w:tcW w:w="8470" w:type="dxa"/>
          </w:tcPr>
          <w:p w:rsidR="00E90F29" w:rsidRDefault="00E90F29" w:rsidP="00C74368">
            <w:pPr>
              <w:pStyle w:val="Style1"/>
              <w:numPr>
                <w:ilvl w:val="0"/>
                <w:numId w:val="0"/>
              </w:numPr>
              <w:ind w:left="34" w:firstLine="1"/>
              <w:rPr>
                <w:b w:val="0"/>
              </w:rPr>
            </w:pPr>
            <w:r>
              <w:rPr>
                <w:b w:val="0"/>
                <w:i/>
                <w:color w:val="0070C0"/>
              </w:rPr>
              <w:t>D</w:t>
            </w:r>
            <w:r w:rsidRPr="001810DE">
              <w:rPr>
                <w:b w:val="0"/>
                <w:i/>
                <w:color w:val="0070C0"/>
              </w:rPr>
              <w:t>ernier mandat (par choix personnel, dans une perspective d’une carrière de « jeune retraité »)</w:t>
            </w:r>
          </w:p>
        </w:tc>
      </w:tr>
      <w:tr w:rsidR="00095431" w:rsidTr="00C74368">
        <w:tc>
          <w:tcPr>
            <w:tcW w:w="2092" w:type="dxa"/>
            <w:vAlign w:val="center"/>
          </w:tcPr>
          <w:p w:rsidR="00095431" w:rsidRDefault="00E90F29" w:rsidP="00C74368">
            <w:pPr>
              <w:pStyle w:val="Style1"/>
              <w:numPr>
                <w:ilvl w:val="0"/>
                <w:numId w:val="0"/>
              </w:numPr>
              <w:jc w:val="center"/>
              <w:rPr>
                <w:b w:val="0"/>
              </w:rPr>
            </w:pPr>
            <w:r w:rsidRPr="001810DE">
              <w:rPr>
                <w:b w:val="0"/>
                <w:i/>
                <w:color w:val="0070C0"/>
              </w:rPr>
              <w:t>2024</w:t>
            </w:r>
          </w:p>
        </w:tc>
        <w:tc>
          <w:tcPr>
            <w:tcW w:w="8470" w:type="dxa"/>
          </w:tcPr>
          <w:p w:rsidR="00095431" w:rsidRDefault="00C74368" w:rsidP="00C74368">
            <w:pPr>
              <w:pStyle w:val="Style1"/>
              <w:numPr>
                <w:ilvl w:val="0"/>
                <w:numId w:val="0"/>
              </w:numPr>
              <w:jc w:val="left"/>
              <w:rPr>
                <w:b w:val="0"/>
              </w:rPr>
            </w:pPr>
            <w:r>
              <w:rPr>
                <w:b w:val="0"/>
                <w:i/>
                <w:color w:val="0070C0"/>
              </w:rPr>
              <w:t>É</w:t>
            </w:r>
            <w:r w:rsidR="00E90F29" w:rsidRPr="001810DE">
              <w:rPr>
                <w:b w:val="0"/>
                <w:i/>
                <w:color w:val="0070C0"/>
              </w:rPr>
              <w:t>lu secrétaire de la Section Retraités CGT de Villaroche</w:t>
            </w:r>
          </w:p>
        </w:tc>
      </w:tr>
    </w:tbl>
    <w:p w:rsidR="00095431" w:rsidRPr="00AD5C58" w:rsidRDefault="00095431" w:rsidP="00F77B54">
      <w:pPr>
        <w:pStyle w:val="Style1"/>
        <w:numPr>
          <w:ilvl w:val="0"/>
          <w:numId w:val="0"/>
        </w:numPr>
        <w:spacing w:after="120"/>
        <w:ind w:left="-283" w:hanging="284"/>
        <w:jc w:val="left"/>
        <w:rPr>
          <w:b w:val="0"/>
        </w:rPr>
      </w:pPr>
    </w:p>
    <w:p w:rsidR="00E8660A" w:rsidRDefault="00FA576D" w:rsidP="00E8660A">
      <w:pPr>
        <w:pStyle w:val="Style1"/>
        <w:numPr>
          <w:ilvl w:val="0"/>
          <w:numId w:val="0"/>
        </w:numPr>
        <w:ind w:left="-284" w:hanging="283"/>
        <w:jc w:val="left"/>
        <w:rPr>
          <w:b w:val="0"/>
        </w:rPr>
      </w:pPr>
      <w:r w:rsidRPr="00E8660A">
        <w:rPr>
          <w:b w:val="0"/>
        </w:rPr>
        <w:t>TS</w:t>
      </w:r>
      <w:r w:rsidR="001810DE" w:rsidRPr="00E8660A">
        <w:rPr>
          <w:b w:val="0"/>
        </w:rPr>
        <w:t xml:space="preserve"> </w:t>
      </w:r>
      <w:r w:rsidR="003C1FC6" w:rsidRPr="00E8660A">
        <w:rPr>
          <w:b w:val="0"/>
        </w:rPr>
        <w:t>« </w:t>
      </w:r>
      <w:r w:rsidRPr="00E8660A">
        <w:rPr>
          <w:b w:val="0"/>
        </w:rPr>
        <w:t xml:space="preserve">Y a-t-il eu des moments de crise ou des conflits majeurs auxquels tu as dû faire face ? </w:t>
      </w:r>
    </w:p>
    <w:p w:rsidR="00E044C4" w:rsidRPr="00E8660A" w:rsidRDefault="00E8660A" w:rsidP="00F77B54">
      <w:pPr>
        <w:pStyle w:val="Style1"/>
        <w:numPr>
          <w:ilvl w:val="0"/>
          <w:numId w:val="0"/>
        </w:numPr>
        <w:spacing w:after="120"/>
        <w:ind w:left="-283" w:hanging="284"/>
        <w:jc w:val="left"/>
        <w:rPr>
          <w:b w:val="0"/>
        </w:rPr>
      </w:pPr>
      <w:r>
        <w:rPr>
          <w:b w:val="0"/>
        </w:rPr>
        <w:t xml:space="preserve">       </w:t>
      </w:r>
      <w:r w:rsidR="00FA576D" w:rsidRPr="00E8660A">
        <w:rPr>
          <w:b w:val="0"/>
        </w:rPr>
        <w:t xml:space="preserve">Comment </w:t>
      </w:r>
      <w:r>
        <w:rPr>
          <w:b w:val="0"/>
        </w:rPr>
        <w:t xml:space="preserve">  </w:t>
      </w:r>
      <w:r w:rsidR="00FA576D" w:rsidRPr="00E8660A">
        <w:rPr>
          <w:b w:val="0"/>
        </w:rPr>
        <w:t>les as-tu abordés ?</w:t>
      </w:r>
      <w:r w:rsidR="003C1FC6" w:rsidRPr="00E8660A">
        <w:rPr>
          <w:b w:val="0"/>
        </w:rPr>
        <w:t> »</w:t>
      </w:r>
      <w:r w:rsidR="00FA576D" w:rsidRPr="00E8660A">
        <w:rPr>
          <w:b w:val="0"/>
        </w:rPr>
        <w:t xml:space="preserve"> </w:t>
      </w:r>
    </w:p>
    <w:p w:rsidR="00E044C4" w:rsidRPr="001810DE" w:rsidRDefault="00546C57" w:rsidP="00F77B54">
      <w:pPr>
        <w:pStyle w:val="Style1"/>
        <w:numPr>
          <w:ilvl w:val="0"/>
          <w:numId w:val="0"/>
        </w:numPr>
        <w:spacing w:after="120"/>
        <w:ind w:left="-283" w:hanging="284"/>
        <w:rPr>
          <w:b w:val="0"/>
          <w:i/>
          <w:color w:val="0070C0"/>
        </w:rPr>
      </w:pPr>
      <w:r w:rsidRPr="00546C57">
        <w:rPr>
          <w:b w:val="0"/>
          <w:noProof/>
          <w:lang w:eastAsia="fr-FR"/>
        </w:rPr>
        <w:drawing>
          <wp:anchor distT="0" distB="0" distL="114300" distR="114300" simplePos="0" relativeHeight="251682816" behindDoc="0" locked="0" layoutInCell="1" allowOverlap="1" wp14:anchorId="049CB76F" wp14:editId="0B35E2DD">
            <wp:simplePos x="0" y="0"/>
            <wp:positionH relativeFrom="column">
              <wp:posOffset>5001619</wp:posOffset>
            </wp:positionH>
            <wp:positionV relativeFrom="paragraph">
              <wp:posOffset>691736</wp:posOffset>
            </wp:positionV>
            <wp:extent cx="1097915" cy="755650"/>
            <wp:effectExtent l="0" t="0" r="6985"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7915" cy="755650"/>
                    </a:xfrm>
                    <a:prstGeom prst="rect">
                      <a:avLst/>
                    </a:prstGeom>
                  </pic:spPr>
                </pic:pic>
              </a:graphicData>
            </a:graphic>
            <wp14:sizeRelH relativeFrom="margin">
              <wp14:pctWidth>0</wp14:pctWidth>
            </wp14:sizeRelH>
            <wp14:sizeRelV relativeFrom="margin">
              <wp14:pctHeight>0</wp14:pctHeight>
            </wp14:sizeRelV>
          </wp:anchor>
        </w:drawing>
      </w:r>
      <w:r w:rsidR="00E8660A">
        <w:rPr>
          <w:b w:val="0"/>
          <w:i/>
          <w:color w:val="0070C0"/>
        </w:rPr>
        <w:t xml:space="preserve">    </w:t>
      </w:r>
      <w:r w:rsidR="00FA576D" w:rsidRPr="001810DE">
        <w:rPr>
          <w:b w:val="0"/>
          <w:i/>
          <w:color w:val="0070C0"/>
        </w:rPr>
        <w:t xml:space="preserve">JR </w:t>
      </w:r>
      <w:r w:rsidR="003C1FC6">
        <w:rPr>
          <w:b w:val="0"/>
          <w:i/>
          <w:color w:val="0070C0"/>
        </w:rPr>
        <w:t>« </w:t>
      </w:r>
      <w:r w:rsidR="00FA576D" w:rsidRPr="001810DE">
        <w:rPr>
          <w:b w:val="0"/>
          <w:i/>
          <w:color w:val="0070C0"/>
        </w:rPr>
        <w:t xml:space="preserve"> Des conflits en tant que responsable syndical sur un site ou une entreprise, on en rencontre très régulièrement qui peuvent venir de n’importe où … Qui peuvent se régler rapidement, mais aussi plus radicalement. Hélas, il s’agit souvent de règlements humains qui ne devraient pas être au centre de débats.</w:t>
      </w:r>
      <w:r w:rsidR="003C1FC6">
        <w:rPr>
          <w:b w:val="0"/>
          <w:i/>
          <w:color w:val="0070C0"/>
        </w:rPr>
        <w:t> »</w:t>
      </w:r>
      <w:r w:rsidR="00FA576D" w:rsidRPr="001810DE">
        <w:rPr>
          <w:b w:val="0"/>
          <w:i/>
          <w:color w:val="0070C0"/>
        </w:rPr>
        <w:t xml:space="preserve"> </w:t>
      </w:r>
    </w:p>
    <w:p w:rsidR="00546C57" w:rsidRDefault="00FA576D" w:rsidP="00E8660A">
      <w:pPr>
        <w:pStyle w:val="Style1"/>
        <w:numPr>
          <w:ilvl w:val="0"/>
          <w:numId w:val="0"/>
        </w:numPr>
        <w:ind w:left="-284" w:hanging="283"/>
        <w:jc w:val="left"/>
        <w:rPr>
          <w:b w:val="0"/>
        </w:rPr>
      </w:pPr>
      <w:r w:rsidRPr="00E8660A">
        <w:rPr>
          <w:b w:val="0"/>
        </w:rPr>
        <w:t>TS</w:t>
      </w:r>
      <w:r w:rsidR="001810DE" w:rsidRPr="00E8660A">
        <w:rPr>
          <w:b w:val="0"/>
        </w:rPr>
        <w:t xml:space="preserve"> </w:t>
      </w:r>
      <w:r w:rsidR="003C1FC6" w:rsidRPr="00E8660A">
        <w:rPr>
          <w:b w:val="0"/>
        </w:rPr>
        <w:t>« </w:t>
      </w:r>
      <w:r w:rsidRPr="00E8660A">
        <w:rPr>
          <w:b w:val="0"/>
        </w:rPr>
        <w:t>Quels ont été les principaux défis que tu as rencontrés dans les luttes pour</w:t>
      </w:r>
    </w:p>
    <w:p w:rsidR="00546C57" w:rsidRDefault="00546C57" w:rsidP="00E8660A">
      <w:pPr>
        <w:pStyle w:val="Style1"/>
        <w:numPr>
          <w:ilvl w:val="0"/>
          <w:numId w:val="0"/>
        </w:numPr>
        <w:ind w:left="-284" w:hanging="283"/>
        <w:jc w:val="left"/>
        <w:rPr>
          <w:b w:val="0"/>
        </w:rPr>
      </w:pPr>
      <w:r>
        <w:rPr>
          <w:b w:val="0"/>
        </w:rPr>
        <w:t xml:space="preserve">       </w:t>
      </w:r>
      <w:r w:rsidR="00FA576D" w:rsidRPr="00E8660A">
        <w:rPr>
          <w:b w:val="0"/>
        </w:rPr>
        <w:t xml:space="preserve"> </w:t>
      </w:r>
      <w:proofErr w:type="gramStart"/>
      <w:r w:rsidR="00FA576D" w:rsidRPr="00E8660A">
        <w:rPr>
          <w:b w:val="0"/>
        </w:rPr>
        <w:t>les</w:t>
      </w:r>
      <w:proofErr w:type="gramEnd"/>
      <w:r w:rsidR="00FA576D" w:rsidRPr="00E8660A">
        <w:rPr>
          <w:b w:val="0"/>
        </w:rPr>
        <w:t xml:space="preserve"> droits </w:t>
      </w:r>
      <w:r w:rsidR="003E0BE6" w:rsidRPr="00E8660A">
        <w:rPr>
          <w:b w:val="0"/>
        </w:rPr>
        <w:t xml:space="preserve"> </w:t>
      </w:r>
      <w:r w:rsidR="00FA576D" w:rsidRPr="00E8660A">
        <w:rPr>
          <w:b w:val="0"/>
        </w:rPr>
        <w:t xml:space="preserve">des travailleurs (salaires, grilles de classification, Convention </w:t>
      </w:r>
    </w:p>
    <w:p w:rsidR="00E044C4" w:rsidRPr="00E8660A" w:rsidRDefault="00546C57" w:rsidP="00095431">
      <w:pPr>
        <w:pStyle w:val="Style1"/>
        <w:numPr>
          <w:ilvl w:val="0"/>
          <w:numId w:val="0"/>
        </w:numPr>
        <w:spacing w:after="120"/>
        <w:ind w:left="-284" w:hanging="283"/>
        <w:jc w:val="left"/>
        <w:rPr>
          <w:b w:val="0"/>
        </w:rPr>
      </w:pPr>
      <w:r>
        <w:rPr>
          <w:b w:val="0"/>
        </w:rPr>
        <w:t xml:space="preserve">       </w:t>
      </w:r>
      <w:proofErr w:type="gramStart"/>
      <w:r w:rsidR="00FA576D" w:rsidRPr="00E8660A">
        <w:rPr>
          <w:b w:val="0"/>
        </w:rPr>
        <w:t>d’entreprise</w:t>
      </w:r>
      <w:proofErr w:type="gramEnd"/>
      <w:r w:rsidR="00FA576D" w:rsidRPr="00E8660A">
        <w:rPr>
          <w:b w:val="0"/>
        </w:rPr>
        <w:t xml:space="preserve"> et avant ton départ l’application de la loi El </w:t>
      </w:r>
      <w:proofErr w:type="spellStart"/>
      <w:r w:rsidR="00FA576D" w:rsidRPr="00E8660A">
        <w:rPr>
          <w:b w:val="0"/>
        </w:rPr>
        <w:t>Khomeri</w:t>
      </w:r>
      <w:proofErr w:type="spellEnd"/>
      <w:r w:rsidR="00FA576D" w:rsidRPr="00E8660A">
        <w:rPr>
          <w:b w:val="0"/>
        </w:rPr>
        <w:t xml:space="preserve">  5</w:t>
      </w:r>
      <w:r w:rsidR="001810DE" w:rsidRPr="00E8660A">
        <w:rPr>
          <w:b w:val="0"/>
        </w:rPr>
        <w:t> ?</w:t>
      </w:r>
      <w:r w:rsidR="003C1FC6" w:rsidRPr="00E8660A">
        <w:rPr>
          <w:b w:val="0"/>
        </w:rPr>
        <w:t> »</w:t>
      </w:r>
    </w:p>
    <w:p w:rsidR="00FA576D" w:rsidRPr="001810DE" w:rsidRDefault="00FA576D" w:rsidP="00095431">
      <w:pPr>
        <w:pStyle w:val="Style1"/>
        <w:numPr>
          <w:ilvl w:val="0"/>
          <w:numId w:val="0"/>
        </w:numPr>
        <w:spacing w:after="120"/>
        <w:ind w:left="-283" w:hanging="1"/>
        <w:rPr>
          <w:b w:val="0"/>
          <w:i/>
          <w:color w:val="0070C0"/>
        </w:rPr>
      </w:pPr>
      <w:r w:rsidRPr="001810DE">
        <w:rPr>
          <w:b w:val="0"/>
          <w:i/>
          <w:color w:val="0070C0"/>
        </w:rPr>
        <w:t xml:space="preserve">JR </w:t>
      </w:r>
      <w:r w:rsidR="003C1FC6">
        <w:rPr>
          <w:b w:val="0"/>
          <w:i/>
          <w:color w:val="0070C0"/>
        </w:rPr>
        <w:t>« </w:t>
      </w:r>
      <w:r w:rsidRPr="001810DE">
        <w:rPr>
          <w:b w:val="0"/>
          <w:i/>
          <w:color w:val="0070C0"/>
        </w:rPr>
        <w:t xml:space="preserve">4 Budget du CE = 5% de la masse salariale depuis 1945. 5 La loi n° 2016-1088 du 8 août 2016 </w:t>
      </w:r>
      <w:r w:rsidR="00095431">
        <w:rPr>
          <w:b w:val="0"/>
          <w:i/>
          <w:color w:val="0070C0"/>
        </w:rPr>
        <w:t xml:space="preserve">  </w:t>
      </w:r>
      <w:r w:rsidRPr="001810DE">
        <w:rPr>
          <w:b w:val="0"/>
          <w:i/>
          <w:color w:val="0070C0"/>
        </w:rPr>
        <w:t xml:space="preserve">relative au travail, à la modernisation du dialogue social et à la sécurisation des parcours professionnels, dite loi Travail ou loi El </w:t>
      </w:r>
      <w:proofErr w:type="spellStart"/>
      <w:r w:rsidRPr="001810DE">
        <w:rPr>
          <w:b w:val="0"/>
          <w:i/>
          <w:color w:val="0070C0"/>
        </w:rPr>
        <w:t>Khomri</w:t>
      </w:r>
      <w:proofErr w:type="spellEnd"/>
      <w:r w:rsidRPr="001810DE">
        <w:rPr>
          <w:b w:val="0"/>
          <w:i/>
          <w:color w:val="0070C0"/>
        </w:rPr>
        <w:t xml:space="preserve">, est une loi française adoptée en 2016 à l'initiative de la ministre du Travail Myriam El </w:t>
      </w:r>
      <w:proofErr w:type="spellStart"/>
      <w:r w:rsidRPr="001810DE">
        <w:rPr>
          <w:b w:val="0"/>
          <w:i/>
          <w:color w:val="0070C0"/>
        </w:rPr>
        <w:t>Khomri</w:t>
      </w:r>
      <w:proofErr w:type="spellEnd"/>
      <w:r w:rsidRPr="001810DE">
        <w:rPr>
          <w:b w:val="0"/>
          <w:i/>
          <w:color w:val="0070C0"/>
        </w:rPr>
        <w:t xml:space="preserve"> au nom du gouvernement Valls. Ses 123 articles modifient en profondeur le Code du Travail, assouplissant notamment la législation afin de favoriser le recours à la négociation collective et prévoyant des changements en matière de durée du travail, d’heures supplémentaires, d’indemnités prud’homales, de licenciement, visite médicale d’embauche, …</w:t>
      </w:r>
    </w:p>
    <w:p w:rsidR="003E0BE6" w:rsidRDefault="00FA576D" w:rsidP="00095431">
      <w:pPr>
        <w:pStyle w:val="Style1"/>
        <w:numPr>
          <w:ilvl w:val="0"/>
          <w:numId w:val="0"/>
        </w:numPr>
        <w:ind w:left="-284" w:hanging="1"/>
        <w:rPr>
          <w:b w:val="0"/>
          <w:i/>
          <w:color w:val="0070C0"/>
        </w:rPr>
      </w:pPr>
      <w:r w:rsidRPr="001810DE">
        <w:rPr>
          <w:b w:val="0"/>
          <w:i/>
          <w:color w:val="0070C0"/>
        </w:rPr>
        <w:t xml:space="preserve">Mes premières revendications portaient surtout sur les conditions de travail, une thématique qui reste primordiale à mes yeux. </w:t>
      </w:r>
    </w:p>
    <w:p w:rsidR="00E8660A" w:rsidRDefault="003E0BE6" w:rsidP="00095431">
      <w:pPr>
        <w:pStyle w:val="Style1"/>
        <w:numPr>
          <w:ilvl w:val="0"/>
          <w:numId w:val="0"/>
        </w:numPr>
        <w:ind w:left="-284" w:hanging="1"/>
        <w:rPr>
          <w:b w:val="0"/>
          <w:i/>
          <w:color w:val="0070C0"/>
        </w:rPr>
      </w:pPr>
      <w:r>
        <w:rPr>
          <w:b w:val="0"/>
          <w:i/>
          <w:color w:val="0070C0"/>
        </w:rPr>
        <w:t xml:space="preserve"> </w:t>
      </w:r>
      <w:r w:rsidR="00FA576D" w:rsidRPr="001810DE">
        <w:rPr>
          <w:b w:val="0"/>
          <w:i/>
          <w:color w:val="0070C0"/>
        </w:rPr>
        <w:t>- Fin des années 90 le défi était sur la question des produits chimiques nocifs qui auraient pu</w:t>
      </w:r>
    </w:p>
    <w:p w:rsidR="003E0BE6" w:rsidRDefault="003E0BE6" w:rsidP="00095431">
      <w:pPr>
        <w:pStyle w:val="Style1"/>
        <w:numPr>
          <w:ilvl w:val="0"/>
          <w:numId w:val="0"/>
        </w:numPr>
        <w:ind w:left="-284" w:hanging="1"/>
        <w:rPr>
          <w:b w:val="0"/>
          <w:i/>
          <w:color w:val="0070C0"/>
        </w:rPr>
      </w:pPr>
      <w:r>
        <w:rPr>
          <w:b w:val="0"/>
          <w:i/>
          <w:color w:val="0070C0"/>
        </w:rPr>
        <w:t xml:space="preserve">  </w:t>
      </w:r>
      <w:r w:rsidR="00E8660A">
        <w:rPr>
          <w:b w:val="0"/>
          <w:i/>
          <w:color w:val="0070C0"/>
        </w:rPr>
        <w:t xml:space="preserve"> </w:t>
      </w:r>
      <w:proofErr w:type="gramStart"/>
      <w:r w:rsidR="00FA576D" w:rsidRPr="001810DE">
        <w:rPr>
          <w:b w:val="0"/>
          <w:i/>
          <w:color w:val="0070C0"/>
        </w:rPr>
        <w:t>mettre</w:t>
      </w:r>
      <w:proofErr w:type="gramEnd"/>
      <w:r w:rsidR="00FA576D" w:rsidRPr="001810DE">
        <w:rPr>
          <w:b w:val="0"/>
          <w:i/>
          <w:color w:val="0070C0"/>
        </w:rPr>
        <w:t xml:space="preserve"> en péril la santé des travailleurs.</w:t>
      </w:r>
    </w:p>
    <w:p w:rsidR="003E0BE6" w:rsidRDefault="00FA576D" w:rsidP="00095431">
      <w:pPr>
        <w:pStyle w:val="Style1"/>
        <w:numPr>
          <w:ilvl w:val="0"/>
          <w:numId w:val="0"/>
        </w:numPr>
        <w:ind w:left="-284" w:hanging="1"/>
        <w:rPr>
          <w:b w:val="0"/>
          <w:i/>
          <w:color w:val="0070C0"/>
        </w:rPr>
      </w:pPr>
      <w:r w:rsidRPr="001810DE">
        <w:rPr>
          <w:b w:val="0"/>
          <w:i/>
          <w:color w:val="0070C0"/>
        </w:rPr>
        <w:t xml:space="preserve"> - Une lutte incessante sur l’évolution de carrière des salariés, remise en cause tous les ans. </w:t>
      </w:r>
    </w:p>
    <w:p w:rsidR="00095431" w:rsidRDefault="003E0BE6" w:rsidP="00095431">
      <w:pPr>
        <w:pStyle w:val="Style1"/>
        <w:numPr>
          <w:ilvl w:val="0"/>
          <w:numId w:val="0"/>
        </w:numPr>
        <w:ind w:left="-284" w:hanging="1"/>
        <w:rPr>
          <w:b w:val="0"/>
          <w:i/>
          <w:color w:val="0070C0"/>
        </w:rPr>
      </w:pPr>
      <w:r>
        <w:rPr>
          <w:b w:val="0"/>
          <w:i/>
          <w:color w:val="0070C0"/>
        </w:rPr>
        <w:t xml:space="preserve"> </w:t>
      </w:r>
      <w:r w:rsidR="00FA576D" w:rsidRPr="001810DE">
        <w:rPr>
          <w:b w:val="0"/>
          <w:i/>
          <w:color w:val="0070C0"/>
        </w:rPr>
        <w:t xml:space="preserve">- Le syndicat CGT Villaroche a participé à l’ensemble des manifestations pour combattre la loi El </w:t>
      </w:r>
      <w:r w:rsidR="00E8660A">
        <w:rPr>
          <w:b w:val="0"/>
          <w:i/>
          <w:color w:val="0070C0"/>
        </w:rPr>
        <w:t xml:space="preserve"> </w:t>
      </w:r>
    </w:p>
    <w:p w:rsidR="00095431" w:rsidRDefault="00E8660A" w:rsidP="00095431">
      <w:pPr>
        <w:pStyle w:val="Style1"/>
        <w:numPr>
          <w:ilvl w:val="0"/>
          <w:numId w:val="0"/>
        </w:numPr>
        <w:ind w:left="-284" w:hanging="1"/>
        <w:rPr>
          <w:b w:val="0"/>
          <w:i/>
          <w:color w:val="0070C0"/>
        </w:rPr>
      </w:pPr>
      <w:r>
        <w:rPr>
          <w:b w:val="0"/>
          <w:i/>
          <w:color w:val="0070C0"/>
        </w:rPr>
        <w:t xml:space="preserve">  </w:t>
      </w:r>
      <w:r w:rsidR="00095431">
        <w:rPr>
          <w:b w:val="0"/>
          <w:i/>
          <w:color w:val="0070C0"/>
        </w:rPr>
        <w:t xml:space="preserve"> </w:t>
      </w:r>
      <w:proofErr w:type="spellStart"/>
      <w:r w:rsidR="00FA576D" w:rsidRPr="001810DE">
        <w:rPr>
          <w:b w:val="0"/>
          <w:i/>
          <w:color w:val="0070C0"/>
        </w:rPr>
        <w:t>Khomeri</w:t>
      </w:r>
      <w:proofErr w:type="spellEnd"/>
      <w:r w:rsidR="00FA576D" w:rsidRPr="001810DE">
        <w:rPr>
          <w:b w:val="0"/>
          <w:i/>
          <w:color w:val="0070C0"/>
        </w:rPr>
        <w:t>, face à un gouvernement de l’époque complétement méprisant qui voulait absolument</w:t>
      </w:r>
      <w:r>
        <w:rPr>
          <w:b w:val="0"/>
          <w:i/>
          <w:color w:val="0070C0"/>
        </w:rPr>
        <w:t xml:space="preserve"> </w:t>
      </w:r>
    </w:p>
    <w:p w:rsidR="00E044C4" w:rsidRPr="001810DE" w:rsidRDefault="00095431" w:rsidP="00095431">
      <w:pPr>
        <w:pStyle w:val="Style1"/>
        <w:numPr>
          <w:ilvl w:val="0"/>
          <w:numId w:val="0"/>
        </w:numPr>
        <w:ind w:left="-284" w:hanging="1"/>
        <w:rPr>
          <w:b w:val="0"/>
          <w:i/>
          <w:color w:val="0070C0"/>
        </w:rPr>
      </w:pPr>
      <w:r>
        <w:rPr>
          <w:b w:val="0"/>
          <w:i/>
          <w:color w:val="0070C0"/>
        </w:rPr>
        <w:t xml:space="preserve">  </w:t>
      </w:r>
      <w:proofErr w:type="gramStart"/>
      <w:r w:rsidR="00FA576D" w:rsidRPr="001810DE">
        <w:rPr>
          <w:b w:val="0"/>
          <w:i/>
          <w:color w:val="0070C0"/>
        </w:rPr>
        <w:t>passer</w:t>
      </w:r>
      <w:proofErr w:type="gramEnd"/>
      <w:r w:rsidR="00FA576D" w:rsidRPr="001810DE">
        <w:rPr>
          <w:b w:val="0"/>
          <w:i/>
          <w:color w:val="0070C0"/>
        </w:rPr>
        <w:t xml:space="preserve"> ce projet de casse du code du travail. .</w:t>
      </w:r>
      <w:r w:rsidR="003C1FC6">
        <w:rPr>
          <w:b w:val="0"/>
          <w:i/>
          <w:color w:val="0070C0"/>
        </w:rPr>
        <w:t> » </w:t>
      </w:r>
    </w:p>
    <w:p w:rsidR="00E044C4" w:rsidRDefault="00E044C4" w:rsidP="00E8660A">
      <w:pPr>
        <w:pStyle w:val="Style1"/>
        <w:numPr>
          <w:ilvl w:val="0"/>
          <w:numId w:val="0"/>
        </w:numPr>
        <w:ind w:left="-284" w:hanging="283"/>
      </w:pPr>
    </w:p>
    <w:p w:rsidR="00680E4F" w:rsidRDefault="00680E4F" w:rsidP="00E8660A">
      <w:pPr>
        <w:pStyle w:val="Style1"/>
        <w:numPr>
          <w:ilvl w:val="0"/>
          <w:numId w:val="0"/>
        </w:numPr>
        <w:ind w:left="-284" w:hanging="283"/>
        <w:jc w:val="left"/>
        <w:rPr>
          <w:b w:val="0"/>
        </w:rPr>
      </w:pPr>
    </w:p>
    <w:p w:rsidR="00680E4F" w:rsidRDefault="00680E4F" w:rsidP="00E8660A">
      <w:pPr>
        <w:pStyle w:val="Style1"/>
        <w:numPr>
          <w:ilvl w:val="0"/>
          <w:numId w:val="0"/>
        </w:numPr>
        <w:ind w:left="-284" w:hanging="283"/>
        <w:jc w:val="left"/>
        <w:rPr>
          <w:b w:val="0"/>
        </w:rPr>
      </w:pPr>
    </w:p>
    <w:p w:rsidR="003E0BE6" w:rsidRPr="00E8660A" w:rsidRDefault="00FA576D" w:rsidP="00E8660A">
      <w:pPr>
        <w:pStyle w:val="Style1"/>
        <w:numPr>
          <w:ilvl w:val="0"/>
          <w:numId w:val="0"/>
        </w:numPr>
        <w:ind w:left="-284" w:hanging="283"/>
        <w:jc w:val="left"/>
        <w:rPr>
          <w:b w:val="0"/>
        </w:rPr>
      </w:pPr>
      <w:r w:rsidRPr="00E8660A">
        <w:rPr>
          <w:b w:val="0"/>
        </w:rPr>
        <w:lastRenderedPageBreak/>
        <w:t>TS</w:t>
      </w:r>
      <w:r w:rsidR="001810DE" w:rsidRPr="00E8660A">
        <w:rPr>
          <w:b w:val="0"/>
        </w:rPr>
        <w:t xml:space="preserve"> </w:t>
      </w:r>
      <w:r w:rsidR="003C1FC6" w:rsidRPr="00E8660A">
        <w:rPr>
          <w:b w:val="0"/>
        </w:rPr>
        <w:t>« </w:t>
      </w:r>
      <w:r w:rsidRPr="00E8660A">
        <w:rPr>
          <w:b w:val="0"/>
        </w:rPr>
        <w:t>Comment as-tu observé l'évolution du syndicalis</w:t>
      </w:r>
      <w:r w:rsidR="003E0BE6" w:rsidRPr="00E8660A">
        <w:rPr>
          <w:b w:val="0"/>
        </w:rPr>
        <w:t>me au sein de Safran au fil des</w:t>
      </w:r>
      <w:r w:rsidR="001810DE" w:rsidRPr="00E8660A">
        <w:rPr>
          <w:b w:val="0"/>
        </w:rPr>
        <w:t xml:space="preserve"> </w:t>
      </w:r>
      <w:r w:rsidRPr="00E8660A">
        <w:rPr>
          <w:b w:val="0"/>
        </w:rPr>
        <w:t>ans, les</w:t>
      </w:r>
    </w:p>
    <w:p w:rsidR="00E044C4" w:rsidRPr="00E8660A" w:rsidRDefault="003E0BE6" w:rsidP="00F77B54">
      <w:pPr>
        <w:pStyle w:val="Style1"/>
        <w:numPr>
          <w:ilvl w:val="0"/>
          <w:numId w:val="0"/>
        </w:numPr>
        <w:spacing w:after="120"/>
        <w:ind w:left="-283" w:hanging="284"/>
        <w:jc w:val="left"/>
        <w:rPr>
          <w:b w:val="0"/>
        </w:rPr>
      </w:pPr>
      <w:r w:rsidRPr="00E8660A">
        <w:rPr>
          <w:b w:val="0"/>
        </w:rPr>
        <w:t xml:space="preserve">   </w:t>
      </w:r>
      <w:r w:rsidR="00FA576D" w:rsidRPr="00E8660A">
        <w:rPr>
          <w:b w:val="0"/>
        </w:rPr>
        <w:t xml:space="preserve"> </w:t>
      </w:r>
      <w:r w:rsidRPr="00E8660A">
        <w:rPr>
          <w:b w:val="0"/>
        </w:rPr>
        <w:t xml:space="preserve">  </w:t>
      </w:r>
      <w:proofErr w:type="gramStart"/>
      <w:r w:rsidR="00FA576D" w:rsidRPr="00E8660A">
        <w:rPr>
          <w:b w:val="0"/>
        </w:rPr>
        <w:t>rapports</w:t>
      </w:r>
      <w:proofErr w:type="gramEnd"/>
      <w:r w:rsidR="00FA576D" w:rsidRPr="00E8660A">
        <w:rPr>
          <w:b w:val="0"/>
        </w:rPr>
        <w:t xml:space="preserve"> avec les autres organisations syndicales ?</w:t>
      </w:r>
      <w:r w:rsidR="003C1FC6" w:rsidRPr="00E8660A">
        <w:rPr>
          <w:b w:val="0"/>
        </w:rPr>
        <w:t> »</w:t>
      </w:r>
    </w:p>
    <w:p w:rsidR="00E044C4" w:rsidRDefault="00FA576D" w:rsidP="00F77B54">
      <w:pPr>
        <w:pStyle w:val="Style1"/>
        <w:numPr>
          <w:ilvl w:val="0"/>
          <w:numId w:val="0"/>
        </w:numPr>
        <w:spacing w:after="120"/>
        <w:ind w:left="-283" w:hanging="284"/>
        <w:rPr>
          <w:b w:val="0"/>
          <w:i/>
          <w:color w:val="0070C0"/>
        </w:rPr>
      </w:pPr>
      <w:r w:rsidRPr="00FA576D">
        <w:rPr>
          <w:b w:val="0"/>
        </w:rPr>
        <w:t xml:space="preserve"> </w:t>
      </w:r>
      <w:r w:rsidR="00F77B54">
        <w:rPr>
          <w:b w:val="0"/>
        </w:rPr>
        <w:t xml:space="preserve">    </w:t>
      </w:r>
      <w:r w:rsidRPr="001810DE">
        <w:rPr>
          <w:b w:val="0"/>
          <w:i/>
          <w:color w:val="0070C0"/>
        </w:rPr>
        <w:t xml:space="preserve">JR </w:t>
      </w:r>
      <w:r w:rsidR="003C1FC6">
        <w:rPr>
          <w:b w:val="0"/>
          <w:i/>
          <w:color w:val="0070C0"/>
        </w:rPr>
        <w:t>« </w:t>
      </w:r>
      <w:r w:rsidRPr="001810DE">
        <w:rPr>
          <w:b w:val="0"/>
          <w:i/>
          <w:color w:val="0070C0"/>
        </w:rPr>
        <w:t>Le syndicalisme au sein de Safran a évolué avec une croissance d’embauches des ingénieurs cadres, jusqu’à dépasser 50% des emplois du site de Villaroche. Cela a induit une réflexion importante du syndicat CGT sur la façon d’aborder la problématique des revendications pour qu’elles couvrent l’ensemble de la population salariée de l’entreprise (toutes catégories confondues). Pour moi, les rapports avec les autres organisations syndicales sont d’abord une question de relations humaines. Accepter le dialogue entre tous me parait crucial. À mes yeux, c’est le facteur humain qui mène toute construction.</w:t>
      </w:r>
      <w:r w:rsidR="003C1FC6">
        <w:rPr>
          <w:b w:val="0"/>
          <w:i/>
          <w:color w:val="0070C0"/>
        </w:rPr>
        <w:t> »</w:t>
      </w:r>
      <w:r w:rsidRPr="001810DE">
        <w:rPr>
          <w:b w:val="0"/>
          <w:i/>
          <w:color w:val="0070C0"/>
        </w:rPr>
        <w:t xml:space="preserve"> </w:t>
      </w:r>
    </w:p>
    <w:p w:rsidR="003E0BE6" w:rsidRPr="00E8660A" w:rsidRDefault="001810DE" w:rsidP="00E8660A">
      <w:pPr>
        <w:pStyle w:val="Style1"/>
        <w:numPr>
          <w:ilvl w:val="0"/>
          <w:numId w:val="0"/>
        </w:numPr>
        <w:ind w:left="-284" w:hanging="283"/>
        <w:jc w:val="left"/>
        <w:rPr>
          <w:b w:val="0"/>
        </w:rPr>
      </w:pPr>
      <w:r w:rsidRPr="00E8660A">
        <w:rPr>
          <w:b w:val="0"/>
        </w:rPr>
        <w:t xml:space="preserve">TS </w:t>
      </w:r>
      <w:r w:rsidR="00836C97" w:rsidRPr="00E8660A">
        <w:rPr>
          <w:b w:val="0"/>
        </w:rPr>
        <w:t>« </w:t>
      </w:r>
      <w:r w:rsidR="00FA576D" w:rsidRPr="00E8660A">
        <w:rPr>
          <w:b w:val="0"/>
        </w:rPr>
        <w:t>Quels sont, selon toi, les principaux défis auxquels les syndicats sont confrontés</w:t>
      </w:r>
    </w:p>
    <w:p w:rsidR="00836C97" w:rsidRPr="00E8660A" w:rsidRDefault="003E0BE6" w:rsidP="00F77B54">
      <w:pPr>
        <w:pStyle w:val="Style1"/>
        <w:numPr>
          <w:ilvl w:val="0"/>
          <w:numId w:val="0"/>
        </w:numPr>
        <w:spacing w:after="120"/>
        <w:ind w:left="-283" w:hanging="284"/>
        <w:jc w:val="left"/>
        <w:rPr>
          <w:b w:val="0"/>
        </w:rPr>
      </w:pPr>
      <w:r w:rsidRPr="00E8660A">
        <w:rPr>
          <w:b w:val="0"/>
        </w:rPr>
        <w:t xml:space="preserve">     </w:t>
      </w:r>
      <w:r w:rsidR="00FA576D" w:rsidRPr="00E8660A">
        <w:rPr>
          <w:b w:val="0"/>
        </w:rPr>
        <w:t xml:space="preserve"> </w:t>
      </w:r>
      <w:r w:rsidR="00E8660A">
        <w:rPr>
          <w:b w:val="0"/>
        </w:rPr>
        <w:t xml:space="preserve">  </w:t>
      </w:r>
      <w:proofErr w:type="gramStart"/>
      <w:r w:rsidR="00FA576D" w:rsidRPr="00E8660A">
        <w:rPr>
          <w:b w:val="0"/>
        </w:rPr>
        <w:t>aujourd'hui</w:t>
      </w:r>
      <w:proofErr w:type="gramEnd"/>
      <w:r w:rsidR="00FA576D" w:rsidRPr="00E8660A">
        <w:rPr>
          <w:b w:val="0"/>
        </w:rPr>
        <w:t xml:space="preserve"> : dans les contextes industriel, sociétal et législatif du travail ?</w:t>
      </w:r>
      <w:r w:rsidR="00836C97" w:rsidRPr="00E8660A">
        <w:rPr>
          <w:b w:val="0"/>
        </w:rPr>
        <w:t> »</w:t>
      </w:r>
    </w:p>
    <w:p w:rsidR="00836C97" w:rsidRDefault="00E8660A" w:rsidP="00F77B54">
      <w:pPr>
        <w:pStyle w:val="Style1"/>
        <w:numPr>
          <w:ilvl w:val="0"/>
          <w:numId w:val="0"/>
        </w:numPr>
        <w:spacing w:after="120"/>
        <w:ind w:left="-283" w:hanging="284"/>
        <w:rPr>
          <w:b w:val="0"/>
          <w:i/>
          <w:color w:val="0070C0"/>
        </w:rPr>
      </w:pPr>
      <w:r>
        <w:rPr>
          <w:b w:val="0"/>
          <w:i/>
          <w:color w:val="0070C0"/>
        </w:rPr>
        <w:t xml:space="preserve">    </w:t>
      </w:r>
      <w:r w:rsidR="00FA576D" w:rsidRPr="001810DE">
        <w:rPr>
          <w:b w:val="0"/>
          <w:i/>
          <w:color w:val="0070C0"/>
        </w:rPr>
        <w:t xml:space="preserve">JR </w:t>
      </w:r>
      <w:r w:rsidR="00836C97">
        <w:rPr>
          <w:b w:val="0"/>
          <w:i/>
          <w:color w:val="0070C0"/>
        </w:rPr>
        <w:t>« </w:t>
      </w:r>
      <w:r w:rsidR="00FA576D" w:rsidRPr="001810DE">
        <w:rPr>
          <w:b w:val="0"/>
          <w:i/>
          <w:color w:val="0070C0"/>
        </w:rPr>
        <w:t>: Les plus gros défis que je perçois :</w:t>
      </w:r>
    </w:p>
    <w:p w:rsidR="003E0BE6" w:rsidRDefault="00FA576D" w:rsidP="00E8660A">
      <w:pPr>
        <w:pStyle w:val="Style1"/>
        <w:numPr>
          <w:ilvl w:val="0"/>
          <w:numId w:val="0"/>
        </w:numPr>
        <w:ind w:left="-284" w:hanging="283"/>
        <w:rPr>
          <w:b w:val="0"/>
          <w:i/>
          <w:color w:val="0070C0"/>
        </w:rPr>
      </w:pPr>
      <w:r w:rsidRPr="001810DE">
        <w:rPr>
          <w:b w:val="0"/>
          <w:i/>
          <w:color w:val="0070C0"/>
        </w:rPr>
        <w:t xml:space="preserve"> </w:t>
      </w:r>
      <w:r w:rsidR="00E8660A">
        <w:rPr>
          <w:b w:val="0"/>
          <w:i/>
          <w:color w:val="0070C0"/>
        </w:rPr>
        <w:t xml:space="preserve">  </w:t>
      </w:r>
      <w:r w:rsidRPr="001810DE">
        <w:rPr>
          <w:b w:val="0"/>
          <w:i/>
          <w:color w:val="0070C0"/>
        </w:rPr>
        <w:t xml:space="preserve">- Le premier défi : </w:t>
      </w:r>
      <w:proofErr w:type="gramStart"/>
      <w:r w:rsidRPr="001810DE">
        <w:rPr>
          <w:b w:val="0"/>
          <w:i/>
          <w:color w:val="0070C0"/>
        </w:rPr>
        <w:t>rester</w:t>
      </w:r>
      <w:proofErr w:type="gramEnd"/>
      <w:r w:rsidRPr="001810DE">
        <w:rPr>
          <w:b w:val="0"/>
          <w:i/>
          <w:color w:val="0070C0"/>
        </w:rPr>
        <w:t xml:space="preserve"> proche des salariés pour bien porter leurs revendications </w:t>
      </w:r>
    </w:p>
    <w:p w:rsidR="003E0BE6" w:rsidRDefault="00E8660A" w:rsidP="00E8660A">
      <w:pPr>
        <w:pStyle w:val="Style1"/>
        <w:numPr>
          <w:ilvl w:val="0"/>
          <w:numId w:val="0"/>
        </w:numPr>
        <w:ind w:left="-284" w:hanging="283"/>
        <w:rPr>
          <w:b w:val="0"/>
          <w:i/>
          <w:color w:val="0070C0"/>
        </w:rPr>
      </w:pPr>
      <w:r>
        <w:rPr>
          <w:b w:val="0"/>
          <w:i/>
          <w:color w:val="0070C0"/>
        </w:rPr>
        <w:t xml:space="preserve">   </w:t>
      </w:r>
      <w:r w:rsidR="00FA576D" w:rsidRPr="001810DE">
        <w:rPr>
          <w:b w:val="0"/>
          <w:i/>
          <w:color w:val="0070C0"/>
        </w:rPr>
        <w:t xml:space="preserve">- Essayer d’être de plus en plus nombreux à être syndiqués pour peser et débattre </w:t>
      </w:r>
    </w:p>
    <w:p w:rsidR="00836C97" w:rsidRDefault="00E8660A" w:rsidP="00E8660A">
      <w:pPr>
        <w:pStyle w:val="Style1"/>
        <w:numPr>
          <w:ilvl w:val="0"/>
          <w:numId w:val="0"/>
        </w:numPr>
        <w:ind w:left="-284" w:hanging="283"/>
        <w:rPr>
          <w:b w:val="0"/>
          <w:i/>
          <w:color w:val="0070C0"/>
        </w:rPr>
      </w:pPr>
      <w:r>
        <w:rPr>
          <w:b w:val="0"/>
          <w:i/>
          <w:color w:val="0070C0"/>
        </w:rPr>
        <w:t xml:space="preserve">   </w:t>
      </w:r>
      <w:r w:rsidR="00FA576D" w:rsidRPr="001810DE">
        <w:rPr>
          <w:b w:val="0"/>
          <w:i/>
          <w:color w:val="0070C0"/>
        </w:rPr>
        <w:t xml:space="preserve">- Dialoguer entre nous sereinement, sans amertume, avec une envie de construire sans renier nos revendications et leur esprit </w:t>
      </w:r>
    </w:p>
    <w:p w:rsidR="00836C97" w:rsidRDefault="00E8660A" w:rsidP="00E8660A">
      <w:pPr>
        <w:pStyle w:val="Style1"/>
        <w:numPr>
          <w:ilvl w:val="0"/>
          <w:numId w:val="0"/>
        </w:numPr>
        <w:ind w:left="-284" w:hanging="283"/>
        <w:rPr>
          <w:b w:val="0"/>
          <w:i/>
          <w:color w:val="0070C0"/>
        </w:rPr>
      </w:pPr>
      <w:r>
        <w:rPr>
          <w:b w:val="0"/>
          <w:i/>
          <w:color w:val="0070C0"/>
        </w:rPr>
        <w:t xml:space="preserve">  </w:t>
      </w:r>
      <w:r w:rsidR="00FA576D" w:rsidRPr="001810DE">
        <w:rPr>
          <w:b w:val="0"/>
          <w:i/>
          <w:color w:val="0070C0"/>
        </w:rPr>
        <w:t xml:space="preserve">- Le grand défi pour l’aéronautique est l’écologie. Avec notamment la question du réchauffement climatique qui devrait être prise en compte de façon prioritaire par tous les élus du personnel quelque soient leurs organisations et leurs convictions politiques </w:t>
      </w:r>
    </w:p>
    <w:p w:rsidR="00FA576D" w:rsidRPr="001810DE" w:rsidRDefault="00E8660A" w:rsidP="00E8660A">
      <w:pPr>
        <w:pStyle w:val="Style1"/>
        <w:numPr>
          <w:ilvl w:val="0"/>
          <w:numId w:val="0"/>
        </w:numPr>
        <w:ind w:left="-284" w:hanging="283"/>
        <w:rPr>
          <w:b w:val="0"/>
          <w:i/>
          <w:color w:val="0070C0"/>
        </w:rPr>
      </w:pPr>
      <w:r>
        <w:rPr>
          <w:b w:val="0"/>
          <w:i/>
          <w:color w:val="0070C0"/>
        </w:rPr>
        <w:t xml:space="preserve">  </w:t>
      </w:r>
      <w:r w:rsidR="00FA576D" w:rsidRPr="001810DE">
        <w:rPr>
          <w:b w:val="0"/>
          <w:i/>
          <w:color w:val="0070C0"/>
        </w:rPr>
        <w:t>- Pour ce qui est du défi dans le cadre de l’évolution de la législation du travail : le bulletin de vote est l’outil majeur !</w:t>
      </w:r>
      <w:r w:rsidR="00836C97">
        <w:rPr>
          <w:b w:val="0"/>
          <w:i/>
          <w:color w:val="0070C0"/>
        </w:rPr>
        <w:t> »</w:t>
      </w:r>
    </w:p>
    <w:p w:rsidR="00F77B54" w:rsidRDefault="00F77B54" w:rsidP="00E8660A">
      <w:pPr>
        <w:pStyle w:val="Style1"/>
        <w:numPr>
          <w:ilvl w:val="0"/>
          <w:numId w:val="0"/>
        </w:numPr>
        <w:ind w:left="-284" w:hanging="283"/>
        <w:jc w:val="left"/>
        <w:rPr>
          <w:b w:val="0"/>
        </w:rPr>
      </w:pPr>
    </w:p>
    <w:p w:rsidR="00E044C4" w:rsidRPr="00E8660A" w:rsidRDefault="00FA576D" w:rsidP="00F77B54">
      <w:pPr>
        <w:pStyle w:val="Style1"/>
        <w:numPr>
          <w:ilvl w:val="0"/>
          <w:numId w:val="0"/>
        </w:numPr>
        <w:spacing w:after="120"/>
        <w:ind w:left="-284" w:hanging="283"/>
        <w:jc w:val="left"/>
        <w:rPr>
          <w:b w:val="0"/>
        </w:rPr>
      </w:pPr>
      <w:r w:rsidRPr="00E8660A">
        <w:rPr>
          <w:b w:val="0"/>
        </w:rPr>
        <w:t xml:space="preserve">TS </w:t>
      </w:r>
      <w:r w:rsidR="00836C97" w:rsidRPr="00E8660A">
        <w:rPr>
          <w:b w:val="0"/>
        </w:rPr>
        <w:t>« Q</w:t>
      </w:r>
      <w:r w:rsidRPr="00E8660A">
        <w:rPr>
          <w:b w:val="0"/>
        </w:rPr>
        <w:t>uels enseignements tires-tu de ton expérience syndicale chez Safran ?</w:t>
      </w:r>
      <w:r w:rsidR="00836C97" w:rsidRPr="00E8660A">
        <w:rPr>
          <w:b w:val="0"/>
        </w:rPr>
        <w:t> »</w:t>
      </w:r>
      <w:r w:rsidRPr="00E8660A">
        <w:rPr>
          <w:b w:val="0"/>
        </w:rPr>
        <w:t xml:space="preserve"> </w:t>
      </w:r>
    </w:p>
    <w:p w:rsidR="00E044C4" w:rsidRPr="001810DE" w:rsidRDefault="00E8660A" w:rsidP="00F77B54">
      <w:pPr>
        <w:pStyle w:val="Style1"/>
        <w:numPr>
          <w:ilvl w:val="0"/>
          <w:numId w:val="0"/>
        </w:numPr>
        <w:spacing w:after="120"/>
        <w:ind w:left="-283" w:hanging="284"/>
        <w:rPr>
          <w:b w:val="0"/>
          <w:i/>
          <w:color w:val="0070C0"/>
        </w:rPr>
      </w:pPr>
      <w:r>
        <w:rPr>
          <w:b w:val="0"/>
          <w:i/>
          <w:color w:val="0070C0"/>
        </w:rPr>
        <w:t xml:space="preserve">     </w:t>
      </w:r>
      <w:r w:rsidR="00FA576D" w:rsidRPr="001810DE">
        <w:rPr>
          <w:b w:val="0"/>
          <w:i/>
          <w:color w:val="0070C0"/>
        </w:rPr>
        <w:t xml:space="preserve">JR </w:t>
      </w:r>
      <w:r w:rsidR="00836C97">
        <w:rPr>
          <w:b w:val="0"/>
          <w:i/>
          <w:color w:val="0070C0"/>
        </w:rPr>
        <w:t>« </w:t>
      </w:r>
      <w:r w:rsidR="00FA576D" w:rsidRPr="001810DE">
        <w:rPr>
          <w:b w:val="0"/>
          <w:i/>
          <w:color w:val="0070C0"/>
        </w:rPr>
        <w:t xml:space="preserve"> À titre personnel, j’en retire la satisfaction d’avoir pu contribuer à la victoire de nombreuses revendications et d’avoir institué pendant de nombreuses années un esprit de dialogue avec l’ensemble des interlocuteurs qui me faisaient face.</w:t>
      </w:r>
      <w:r w:rsidR="00836C97">
        <w:rPr>
          <w:b w:val="0"/>
          <w:i/>
          <w:color w:val="0070C0"/>
        </w:rPr>
        <w:t> »</w:t>
      </w:r>
      <w:r w:rsidR="00FA576D" w:rsidRPr="001810DE">
        <w:rPr>
          <w:b w:val="0"/>
          <w:i/>
          <w:color w:val="0070C0"/>
        </w:rPr>
        <w:t xml:space="preserve"> </w:t>
      </w:r>
    </w:p>
    <w:p w:rsidR="00E044C4" w:rsidRPr="00E8660A" w:rsidRDefault="001810DE" w:rsidP="00F77B54">
      <w:pPr>
        <w:pStyle w:val="Style1"/>
        <w:numPr>
          <w:ilvl w:val="0"/>
          <w:numId w:val="0"/>
        </w:numPr>
        <w:spacing w:after="120"/>
        <w:ind w:left="-283" w:hanging="284"/>
        <w:jc w:val="left"/>
        <w:rPr>
          <w:b w:val="0"/>
        </w:rPr>
      </w:pPr>
      <w:r w:rsidRPr="00E8660A">
        <w:rPr>
          <w:b w:val="0"/>
        </w:rPr>
        <w:t xml:space="preserve">TS </w:t>
      </w:r>
      <w:r w:rsidR="00836C97" w:rsidRPr="00E8660A">
        <w:rPr>
          <w:b w:val="0"/>
        </w:rPr>
        <w:t>« </w:t>
      </w:r>
      <w:r w:rsidR="00FA576D" w:rsidRPr="00E8660A">
        <w:rPr>
          <w:b w:val="0"/>
        </w:rPr>
        <w:t>Quels conseils donnerais-tu aux jeunes syndicalistes ou aux travailleurs engagés ?</w:t>
      </w:r>
      <w:r w:rsidR="00836C97" w:rsidRPr="00E8660A">
        <w:rPr>
          <w:b w:val="0"/>
        </w:rPr>
        <w:t> »</w:t>
      </w:r>
      <w:r w:rsidR="00FA576D" w:rsidRPr="00E8660A">
        <w:rPr>
          <w:b w:val="0"/>
        </w:rPr>
        <w:t xml:space="preserve"> </w:t>
      </w:r>
    </w:p>
    <w:p w:rsidR="00E044C4" w:rsidRDefault="00E8660A" w:rsidP="00F77B54">
      <w:pPr>
        <w:pStyle w:val="Style1"/>
        <w:numPr>
          <w:ilvl w:val="0"/>
          <w:numId w:val="0"/>
        </w:numPr>
        <w:spacing w:after="120"/>
        <w:ind w:left="-283" w:hanging="284"/>
        <w:jc w:val="left"/>
        <w:rPr>
          <w:b w:val="0"/>
          <w:i/>
          <w:color w:val="0070C0"/>
        </w:rPr>
      </w:pPr>
      <w:r>
        <w:rPr>
          <w:b w:val="0"/>
          <w:i/>
          <w:color w:val="0070C0"/>
        </w:rPr>
        <w:t xml:space="preserve">    </w:t>
      </w:r>
      <w:r w:rsidR="00FA576D" w:rsidRPr="001810DE">
        <w:rPr>
          <w:b w:val="0"/>
          <w:i/>
          <w:color w:val="0070C0"/>
        </w:rPr>
        <w:t xml:space="preserve">JR </w:t>
      </w:r>
      <w:r w:rsidR="00836C97">
        <w:rPr>
          <w:b w:val="0"/>
          <w:i/>
          <w:color w:val="0070C0"/>
        </w:rPr>
        <w:t>« </w:t>
      </w:r>
      <w:r w:rsidR="00FA576D" w:rsidRPr="001810DE">
        <w:rPr>
          <w:b w:val="0"/>
          <w:i/>
          <w:color w:val="0070C0"/>
        </w:rPr>
        <w:t>Avoir des convictions personnelles profondes : l’humain d’abord ! Ne pas avoir peur d’être parfois en décalage par rapport aux majorités. Ce ne sont pas les majorités qui ont forcément raison. Il faut avoir confiance dans ses convictions pour les défendre dans des contextes parfois difficiles et ne jamais les renier.</w:t>
      </w:r>
      <w:r w:rsidR="00836C97">
        <w:rPr>
          <w:b w:val="0"/>
          <w:i/>
          <w:color w:val="0070C0"/>
        </w:rPr>
        <w:t> »</w:t>
      </w:r>
      <w:r w:rsidR="00FA576D" w:rsidRPr="001810DE">
        <w:rPr>
          <w:b w:val="0"/>
          <w:i/>
          <w:color w:val="0070C0"/>
        </w:rPr>
        <w:t xml:space="preserve"> </w:t>
      </w:r>
    </w:p>
    <w:p w:rsidR="00FA576D" w:rsidRPr="00E8660A" w:rsidRDefault="00FA576D" w:rsidP="00F77B54">
      <w:pPr>
        <w:pStyle w:val="Style1"/>
        <w:numPr>
          <w:ilvl w:val="0"/>
          <w:numId w:val="0"/>
        </w:numPr>
        <w:spacing w:after="120"/>
        <w:ind w:left="-283" w:hanging="284"/>
        <w:jc w:val="left"/>
        <w:rPr>
          <w:b w:val="0"/>
        </w:rPr>
      </w:pPr>
      <w:r w:rsidRPr="00E8660A">
        <w:rPr>
          <w:b w:val="0"/>
        </w:rPr>
        <w:t>TS</w:t>
      </w:r>
      <w:r w:rsidR="001810DE" w:rsidRPr="00E8660A">
        <w:rPr>
          <w:b w:val="0"/>
        </w:rPr>
        <w:t xml:space="preserve"> </w:t>
      </w:r>
      <w:r w:rsidR="00836C97" w:rsidRPr="00E8660A">
        <w:rPr>
          <w:b w:val="0"/>
        </w:rPr>
        <w:t>« </w:t>
      </w:r>
      <w:r w:rsidRPr="00E8660A">
        <w:rPr>
          <w:b w:val="0"/>
        </w:rPr>
        <w:t>Penses-tu que ton travail et ton engagement ont influencé le paysage syndical de</w:t>
      </w:r>
      <w:r w:rsidR="00E8660A">
        <w:rPr>
          <w:b w:val="0"/>
        </w:rPr>
        <w:t xml:space="preserve"> </w:t>
      </w:r>
      <w:r w:rsidRPr="00E8660A">
        <w:rPr>
          <w:b w:val="0"/>
        </w:rPr>
        <w:t>l'entreprise ?</w:t>
      </w:r>
      <w:r w:rsidR="00836C97" w:rsidRPr="00E8660A">
        <w:rPr>
          <w:b w:val="0"/>
        </w:rPr>
        <w:t> »</w:t>
      </w:r>
    </w:p>
    <w:p w:rsidR="00E044C4" w:rsidRPr="001810DE" w:rsidRDefault="00E8660A" w:rsidP="00F77B54">
      <w:pPr>
        <w:pStyle w:val="Style1"/>
        <w:numPr>
          <w:ilvl w:val="0"/>
          <w:numId w:val="0"/>
        </w:numPr>
        <w:spacing w:after="120"/>
        <w:ind w:left="-283" w:hanging="284"/>
        <w:jc w:val="left"/>
        <w:rPr>
          <w:b w:val="0"/>
          <w:i/>
          <w:color w:val="0070C0"/>
        </w:rPr>
      </w:pPr>
      <w:r>
        <w:rPr>
          <w:b w:val="0"/>
          <w:i/>
          <w:color w:val="0070C0"/>
        </w:rPr>
        <w:t xml:space="preserve">    </w:t>
      </w:r>
      <w:r w:rsidR="00FA576D" w:rsidRPr="001810DE">
        <w:rPr>
          <w:b w:val="0"/>
          <w:i/>
          <w:color w:val="0070C0"/>
        </w:rPr>
        <w:t xml:space="preserve">JR </w:t>
      </w:r>
      <w:r w:rsidR="00836C97">
        <w:rPr>
          <w:b w:val="0"/>
          <w:i/>
          <w:color w:val="0070C0"/>
        </w:rPr>
        <w:t>« </w:t>
      </w:r>
      <w:r w:rsidR="00FA576D" w:rsidRPr="001810DE">
        <w:rPr>
          <w:b w:val="0"/>
          <w:i/>
          <w:color w:val="0070C0"/>
        </w:rPr>
        <w:t>J’espère avoir pu contribuer modestement à la reconnaissance de la CGT dans un site avec une population aussi différente qui a évolué au cours de mes nombreuses années de mandat.</w:t>
      </w:r>
      <w:r w:rsidR="00836C97">
        <w:rPr>
          <w:b w:val="0"/>
          <w:i/>
          <w:color w:val="0070C0"/>
        </w:rPr>
        <w:t> »</w:t>
      </w:r>
      <w:r w:rsidR="00FA576D" w:rsidRPr="001810DE">
        <w:rPr>
          <w:b w:val="0"/>
          <w:i/>
          <w:color w:val="0070C0"/>
        </w:rPr>
        <w:t xml:space="preserve"> </w:t>
      </w:r>
    </w:p>
    <w:p w:rsidR="00FA576D" w:rsidRDefault="00FA576D" w:rsidP="00E8660A">
      <w:pPr>
        <w:pStyle w:val="Style1"/>
        <w:numPr>
          <w:ilvl w:val="0"/>
          <w:numId w:val="0"/>
        </w:numPr>
        <w:ind w:left="-284" w:hanging="283"/>
        <w:rPr>
          <w:b w:val="0"/>
        </w:rPr>
      </w:pPr>
      <w:r w:rsidRPr="00FA576D">
        <w:rPr>
          <w:b w:val="0"/>
        </w:rPr>
        <w:t>Conclusion : Le parcours de JOCELYN est à la fois inspirant et instructif. Son engagement en faveur des droits des travailleurs et sa détermination à faire entendre leur voix et défendre leurs droits ont contribué à façonner le syndicalisme CGT chez Safran et au-delà. En nous partageant son récit, il nous rappelle l'importance de la solidarité et de la persévérance dans la lutte pour la justice sociale. Nous le remercions chaleureusement pour cette entrevue riche en enseignements.</w:t>
      </w:r>
    </w:p>
    <w:p w:rsidR="00E044C4" w:rsidRPr="0054510D" w:rsidRDefault="00E044C4" w:rsidP="00E8660A">
      <w:pPr>
        <w:pStyle w:val="Style1"/>
        <w:numPr>
          <w:ilvl w:val="0"/>
          <w:numId w:val="0"/>
        </w:numPr>
        <w:ind w:left="-284" w:hanging="283"/>
        <w:rPr>
          <w:b w:val="0"/>
          <w:sz w:val="12"/>
        </w:rPr>
      </w:pPr>
    </w:p>
    <w:p w:rsidR="00836C97" w:rsidRPr="00F77B54" w:rsidRDefault="005A5429" w:rsidP="00E044C4">
      <w:pPr>
        <w:pStyle w:val="Style1"/>
        <w:numPr>
          <w:ilvl w:val="0"/>
          <w:numId w:val="0"/>
        </w:numPr>
        <w:rPr>
          <w:b w:val="0"/>
          <w:sz w:val="20"/>
        </w:rPr>
      </w:pPr>
      <w:r w:rsidRPr="00F77B54">
        <w:rPr>
          <w:b w:val="0"/>
          <w:sz w:val="20"/>
        </w:rPr>
        <w:t>(</w:t>
      </w:r>
      <w:r w:rsidR="00E044C4" w:rsidRPr="00F77B54">
        <w:rPr>
          <w:b w:val="0"/>
          <w:sz w:val="20"/>
        </w:rPr>
        <w:t>1</w:t>
      </w:r>
      <w:r w:rsidRPr="00F77B54">
        <w:rPr>
          <w:b w:val="0"/>
          <w:sz w:val="20"/>
        </w:rPr>
        <w:t>)</w:t>
      </w:r>
      <w:r w:rsidR="00E044C4" w:rsidRPr="00F77B54">
        <w:rPr>
          <w:b w:val="0"/>
          <w:sz w:val="20"/>
        </w:rPr>
        <w:t xml:space="preserve"> https://cgtsafran.com/sae/les-etablissements/villaroche/ </w:t>
      </w:r>
    </w:p>
    <w:p w:rsidR="00836C97" w:rsidRPr="00F77B54" w:rsidRDefault="005A5429" w:rsidP="00E044C4">
      <w:pPr>
        <w:pStyle w:val="Style1"/>
        <w:numPr>
          <w:ilvl w:val="0"/>
          <w:numId w:val="0"/>
        </w:numPr>
        <w:rPr>
          <w:b w:val="0"/>
          <w:sz w:val="20"/>
        </w:rPr>
      </w:pPr>
      <w:r w:rsidRPr="00F77B54">
        <w:rPr>
          <w:b w:val="0"/>
          <w:sz w:val="20"/>
        </w:rPr>
        <w:t>(</w:t>
      </w:r>
      <w:r w:rsidR="00E044C4" w:rsidRPr="00F77B54">
        <w:rPr>
          <w:b w:val="0"/>
          <w:sz w:val="20"/>
        </w:rPr>
        <w:t>2</w:t>
      </w:r>
      <w:r w:rsidRPr="00F77B54">
        <w:rPr>
          <w:b w:val="0"/>
          <w:sz w:val="20"/>
        </w:rPr>
        <w:t>)</w:t>
      </w:r>
      <w:r w:rsidR="00E044C4" w:rsidRPr="00F77B54">
        <w:rPr>
          <w:b w:val="0"/>
          <w:sz w:val="20"/>
        </w:rPr>
        <w:t xml:space="preserve"> CE : Comité d’Entreprise, CCE : Comité Central d’Entreprise, DS : Délégué Syndical, </w:t>
      </w:r>
    </w:p>
    <w:p w:rsidR="00836C97" w:rsidRPr="00F77B54" w:rsidRDefault="00836C97" w:rsidP="00E044C4">
      <w:pPr>
        <w:pStyle w:val="Style1"/>
        <w:numPr>
          <w:ilvl w:val="0"/>
          <w:numId w:val="0"/>
        </w:numPr>
        <w:rPr>
          <w:b w:val="0"/>
          <w:sz w:val="20"/>
        </w:rPr>
      </w:pPr>
      <w:r w:rsidRPr="00F77B54">
        <w:rPr>
          <w:b w:val="0"/>
          <w:sz w:val="20"/>
        </w:rPr>
        <w:t xml:space="preserve">   </w:t>
      </w:r>
      <w:r w:rsidR="005A5429" w:rsidRPr="00F77B54">
        <w:rPr>
          <w:b w:val="0"/>
          <w:sz w:val="20"/>
        </w:rPr>
        <w:t xml:space="preserve">  </w:t>
      </w:r>
      <w:r w:rsidR="00E044C4" w:rsidRPr="00F77B54">
        <w:rPr>
          <w:b w:val="0"/>
          <w:sz w:val="20"/>
        </w:rPr>
        <w:t xml:space="preserve">DSC : Délégué Syndical Central </w:t>
      </w:r>
    </w:p>
    <w:p w:rsidR="00E044C4" w:rsidRPr="00F77B54" w:rsidRDefault="005A5429" w:rsidP="00E044C4">
      <w:pPr>
        <w:pStyle w:val="Style1"/>
        <w:numPr>
          <w:ilvl w:val="0"/>
          <w:numId w:val="0"/>
        </w:numPr>
        <w:rPr>
          <w:b w:val="0"/>
          <w:sz w:val="20"/>
        </w:rPr>
      </w:pPr>
      <w:r w:rsidRPr="00F77B54">
        <w:rPr>
          <w:b w:val="0"/>
          <w:sz w:val="20"/>
        </w:rPr>
        <w:t>(</w:t>
      </w:r>
      <w:r w:rsidR="00E044C4" w:rsidRPr="00F77B54">
        <w:rPr>
          <w:b w:val="0"/>
          <w:sz w:val="20"/>
        </w:rPr>
        <w:t>3</w:t>
      </w:r>
      <w:r w:rsidRPr="00F77B54">
        <w:rPr>
          <w:b w:val="0"/>
          <w:sz w:val="20"/>
        </w:rPr>
        <w:t>)</w:t>
      </w:r>
      <w:r w:rsidR="00E044C4" w:rsidRPr="00F77B54">
        <w:rPr>
          <w:b w:val="0"/>
          <w:sz w:val="20"/>
        </w:rPr>
        <w:t xml:space="preserve"> CHSCT : Comité d’Hygiène, Sécurité et Conditions de Travail</w:t>
      </w:r>
    </w:p>
    <w:p w:rsidR="00680E4F" w:rsidRDefault="008C2D29" w:rsidP="008C2D29">
      <w:pPr>
        <w:ind w:left="-709" w:right="-567"/>
      </w:pPr>
      <w:r w:rsidRPr="00464AE7">
        <w:t xml:space="preserve">                   </w:t>
      </w:r>
    </w:p>
    <w:p w:rsidR="00680E4F" w:rsidRDefault="00680E4F" w:rsidP="008C2D29">
      <w:pPr>
        <w:ind w:left="-709" w:right="-567"/>
      </w:pPr>
    </w:p>
    <w:p w:rsidR="00680E4F" w:rsidRDefault="00680E4F" w:rsidP="008C2D29">
      <w:pPr>
        <w:ind w:left="-709" w:right="-567"/>
      </w:pPr>
    </w:p>
    <w:p w:rsidR="00680E4F" w:rsidRDefault="00680E4F" w:rsidP="008C2D29">
      <w:pPr>
        <w:ind w:left="-709" w:right="-567"/>
      </w:pPr>
    </w:p>
    <w:p w:rsidR="00E044C4" w:rsidRDefault="00E044C4" w:rsidP="008C2D29">
      <w:pPr>
        <w:pStyle w:val="Style1"/>
        <w:numPr>
          <w:ilvl w:val="0"/>
          <w:numId w:val="0"/>
        </w:numPr>
        <w:ind w:left="-426"/>
        <w:jc w:val="left"/>
        <w:rPr>
          <w:b w:val="0"/>
          <w:sz w:val="20"/>
        </w:rPr>
      </w:pPr>
    </w:p>
    <w:p w:rsidR="00680E4F" w:rsidRPr="00F77B54" w:rsidRDefault="00680E4F" w:rsidP="008C2D29">
      <w:pPr>
        <w:pStyle w:val="Style1"/>
        <w:numPr>
          <w:ilvl w:val="0"/>
          <w:numId w:val="0"/>
        </w:numPr>
        <w:ind w:left="-426"/>
        <w:jc w:val="left"/>
        <w:rPr>
          <w:b w:val="0"/>
          <w:sz w:val="20"/>
        </w:rPr>
      </w:pPr>
      <w:r w:rsidRPr="00680E4F">
        <w:rPr>
          <w:b w:val="0"/>
          <w:noProof/>
          <w:sz w:val="20"/>
          <w:lang w:eastAsia="fr-FR"/>
        </w:rPr>
        <w:drawing>
          <wp:anchor distT="0" distB="0" distL="114300" distR="114300" simplePos="0" relativeHeight="251710464" behindDoc="0" locked="0" layoutInCell="1" allowOverlap="1" wp14:anchorId="12B1C0A1" wp14:editId="48379ADB">
            <wp:simplePos x="0" y="0"/>
            <wp:positionH relativeFrom="column">
              <wp:posOffset>-266796</wp:posOffset>
            </wp:positionH>
            <wp:positionV relativeFrom="paragraph">
              <wp:posOffset>1689</wp:posOffset>
            </wp:positionV>
            <wp:extent cx="6462299" cy="880757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460456" cy="8805059"/>
                    </a:xfrm>
                    <a:prstGeom prst="rect">
                      <a:avLst/>
                    </a:prstGeom>
                  </pic:spPr>
                </pic:pic>
              </a:graphicData>
            </a:graphic>
            <wp14:sizeRelH relativeFrom="margin">
              <wp14:pctWidth>0</wp14:pctWidth>
            </wp14:sizeRelH>
            <wp14:sizeRelV relativeFrom="margin">
              <wp14:pctHeight>0</wp14:pctHeight>
            </wp14:sizeRelV>
          </wp:anchor>
        </w:drawing>
      </w:r>
    </w:p>
    <w:p w:rsidR="00E044C4" w:rsidRDefault="00E044C4" w:rsidP="00FB13EC">
      <w:pPr>
        <w:pStyle w:val="Style1"/>
        <w:numPr>
          <w:ilvl w:val="0"/>
          <w:numId w:val="0"/>
        </w:numPr>
        <w:ind w:left="-709"/>
        <w:rPr>
          <w:b w:val="0"/>
        </w:rPr>
      </w:pPr>
    </w:p>
    <w:p w:rsidR="00AD5C58" w:rsidRPr="003B14AB" w:rsidRDefault="00AD5C58" w:rsidP="002D5F3C">
      <w:pPr>
        <w:rPr>
          <w:b/>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E15550" w:rsidRDefault="00E15550" w:rsidP="00DB5B84">
      <w:pPr>
        <w:pStyle w:val="Style1"/>
        <w:numPr>
          <w:ilvl w:val="0"/>
          <w:numId w:val="0"/>
        </w:numPr>
        <w:rPr>
          <w:b w:val="0"/>
        </w:rPr>
      </w:pPr>
      <w:r>
        <w:rPr>
          <w:b w:val="0"/>
        </w:rPr>
        <w:t xml:space="preserve"> </w:t>
      </w: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FB13EC">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AD5C58" w:rsidRDefault="00AD5C58" w:rsidP="00DB5B84">
      <w:pPr>
        <w:pStyle w:val="Style1"/>
        <w:numPr>
          <w:ilvl w:val="0"/>
          <w:numId w:val="0"/>
        </w:numPr>
        <w:rPr>
          <w:b w:val="0"/>
        </w:rPr>
      </w:pPr>
    </w:p>
    <w:p w:rsidR="001642D3" w:rsidRDefault="001642D3" w:rsidP="00DB5B84">
      <w:pPr>
        <w:pStyle w:val="Style1"/>
        <w:numPr>
          <w:ilvl w:val="0"/>
          <w:numId w:val="0"/>
        </w:numPr>
        <w:rPr>
          <w:b w:val="0"/>
        </w:rPr>
      </w:pPr>
    </w:p>
    <w:p w:rsidR="001642D3" w:rsidRDefault="001642D3" w:rsidP="00DB5B84">
      <w:pPr>
        <w:pStyle w:val="Style1"/>
        <w:numPr>
          <w:ilvl w:val="0"/>
          <w:numId w:val="0"/>
        </w:numPr>
        <w:rPr>
          <w:b w:val="0"/>
        </w:rPr>
      </w:pPr>
    </w:p>
    <w:p w:rsidR="001642D3" w:rsidRDefault="001642D3" w:rsidP="00DB5B84">
      <w:pPr>
        <w:pStyle w:val="Style1"/>
        <w:numPr>
          <w:ilvl w:val="0"/>
          <w:numId w:val="0"/>
        </w:numPr>
        <w:rPr>
          <w:b w:val="0"/>
        </w:rPr>
      </w:pPr>
    </w:p>
    <w:p w:rsidR="001642D3" w:rsidRDefault="001642D3" w:rsidP="00DB5B84">
      <w:pPr>
        <w:pStyle w:val="Style1"/>
        <w:numPr>
          <w:ilvl w:val="0"/>
          <w:numId w:val="0"/>
        </w:numPr>
        <w:rPr>
          <w:b w:val="0"/>
        </w:rPr>
      </w:pPr>
    </w:p>
    <w:p w:rsidR="001642D3" w:rsidRDefault="001642D3" w:rsidP="00DB5B84">
      <w:pPr>
        <w:pStyle w:val="Style1"/>
        <w:numPr>
          <w:ilvl w:val="0"/>
          <w:numId w:val="0"/>
        </w:numPr>
        <w:rPr>
          <w:b w:val="0"/>
        </w:rPr>
      </w:pPr>
    </w:p>
    <w:p w:rsidR="001642D3" w:rsidRDefault="001642D3" w:rsidP="00DB5B84">
      <w:pPr>
        <w:pStyle w:val="Style1"/>
        <w:numPr>
          <w:ilvl w:val="0"/>
          <w:numId w:val="0"/>
        </w:numPr>
        <w:rPr>
          <w:b w:val="0"/>
        </w:rPr>
      </w:pPr>
    </w:p>
    <w:p w:rsidR="001642D3" w:rsidRDefault="001642D3" w:rsidP="00DB5B84">
      <w:pPr>
        <w:pStyle w:val="Style1"/>
        <w:numPr>
          <w:ilvl w:val="0"/>
          <w:numId w:val="0"/>
        </w:numPr>
        <w:rPr>
          <w:b w:val="0"/>
        </w:rPr>
      </w:pPr>
    </w:p>
    <w:p w:rsidR="001642D3" w:rsidRDefault="001642D3" w:rsidP="00DB5B84">
      <w:pPr>
        <w:pStyle w:val="Style1"/>
        <w:numPr>
          <w:ilvl w:val="0"/>
          <w:numId w:val="0"/>
        </w:numPr>
        <w:rPr>
          <w:b w:val="0"/>
        </w:rPr>
      </w:pPr>
    </w:p>
    <w:p w:rsidR="001642D3" w:rsidRDefault="001642D3" w:rsidP="00DB5B84">
      <w:pPr>
        <w:pStyle w:val="Style1"/>
        <w:numPr>
          <w:ilvl w:val="0"/>
          <w:numId w:val="0"/>
        </w:numPr>
        <w:rPr>
          <w:b w:val="0"/>
        </w:rPr>
      </w:pPr>
    </w:p>
    <w:p w:rsidR="001642D3" w:rsidRDefault="001642D3" w:rsidP="00DB5B84">
      <w:pPr>
        <w:pStyle w:val="Style1"/>
        <w:numPr>
          <w:ilvl w:val="0"/>
          <w:numId w:val="0"/>
        </w:numPr>
        <w:rPr>
          <w:b w:val="0"/>
        </w:rPr>
      </w:pPr>
    </w:p>
    <w:p w:rsidR="001642D3" w:rsidRDefault="001642D3" w:rsidP="00DB5B84">
      <w:pPr>
        <w:pStyle w:val="Style1"/>
        <w:numPr>
          <w:ilvl w:val="0"/>
          <w:numId w:val="0"/>
        </w:numPr>
        <w:rPr>
          <w:b w:val="0"/>
        </w:rPr>
      </w:pPr>
    </w:p>
    <w:p w:rsidR="001642D3" w:rsidRPr="00FA3D34" w:rsidRDefault="001642D3" w:rsidP="001642D3">
      <w:pPr>
        <w:ind w:left="-709" w:right="-567"/>
        <w:rPr>
          <w:rFonts w:ascii="Arial Black" w:hAnsi="Arial Black"/>
          <w:sz w:val="28"/>
        </w:rPr>
      </w:pPr>
      <w:r w:rsidRPr="00FA3D34">
        <w:rPr>
          <w:rFonts w:ascii="Comic Sans MS" w:hAnsi="Comic Sans MS"/>
          <w:sz w:val="28"/>
        </w:rPr>
        <w:t xml:space="preserve">                    </w:t>
      </w:r>
      <w:r w:rsidRPr="00FA3D34">
        <w:rPr>
          <w:rFonts w:ascii="Arial Black" w:hAnsi="Arial Black"/>
          <w:sz w:val="32"/>
        </w:rPr>
        <w:t xml:space="preserve">  </w:t>
      </w:r>
      <w:r w:rsidR="00FA3D34" w:rsidRPr="00FA3D34">
        <w:rPr>
          <w:rFonts w:ascii="Arial Black" w:hAnsi="Arial Black"/>
          <w:sz w:val="32"/>
        </w:rPr>
        <w:t>La FÊTE DE L’HUMANITÉ  2024</w:t>
      </w:r>
    </w:p>
    <w:p w:rsidR="001642D3" w:rsidRDefault="001642D3" w:rsidP="00B67ED2">
      <w:pPr>
        <w:ind w:left="1415" w:right="-567" w:firstLine="709"/>
        <w:jc w:val="both"/>
        <w:rPr>
          <w:rFonts w:ascii="Comic Sans MS" w:hAnsi="Comic Sans MS"/>
          <w:szCs w:val="36"/>
        </w:rPr>
      </w:pPr>
      <w:r w:rsidRPr="00464AE7">
        <w:t xml:space="preserve"> </w:t>
      </w:r>
    </w:p>
    <w:p w:rsidR="00B67ED2" w:rsidRDefault="00FA3D34" w:rsidP="00B67ED2">
      <w:pPr>
        <w:pStyle w:val="Style1"/>
        <w:numPr>
          <w:ilvl w:val="0"/>
          <w:numId w:val="0"/>
        </w:numPr>
        <w:rPr>
          <w:b w:val="0"/>
          <w:sz w:val="24"/>
          <w:szCs w:val="24"/>
        </w:rPr>
      </w:pPr>
      <w:r w:rsidRPr="0054510D">
        <w:rPr>
          <w:b w:val="0"/>
          <w:noProof/>
          <w:lang w:eastAsia="fr-FR"/>
        </w:rPr>
        <w:drawing>
          <wp:anchor distT="0" distB="0" distL="114300" distR="114300" simplePos="0" relativeHeight="251706368" behindDoc="0" locked="0" layoutInCell="1" allowOverlap="1" wp14:anchorId="4924F2DF" wp14:editId="29862D94">
            <wp:simplePos x="0" y="0"/>
            <wp:positionH relativeFrom="column">
              <wp:posOffset>3028950</wp:posOffset>
            </wp:positionH>
            <wp:positionV relativeFrom="paragraph">
              <wp:posOffset>7765415</wp:posOffset>
            </wp:positionV>
            <wp:extent cx="3531870" cy="939800"/>
            <wp:effectExtent l="0" t="0" r="0" b="0"/>
            <wp:wrapNone/>
            <wp:docPr id="1075582946" name="Image 107558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531870" cy="939800"/>
                    </a:xfrm>
                    <a:prstGeom prst="rect">
                      <a:avLst/>
                    </a:prstGeom>
                  </pic:spPr>
                </pic:pic>
              </a:graphicData>
            </a:graphic>
            <wp14:sizeRelH relativeFrom="margin">
              <wp14:pctWidth>0</wp14:pctWidth>
            </wp14:sizeRelH>
            <wp14:sizeRelV relativeFrom="margin">
              <wp14:pctHeight>0</wp14:pctHeight>
            </wp14:sizeRelV>
          </wp:anchor>
        </w:drawing>
      </w:r>
      <w:r>
        <w:rPr>
          <w:b w:val="0"/>
          <w:sz w:val="24"/>
          <w:szCs w:val="24"/>
        </w:rPr>
        <w:t xml:space="preserve">L’AHS était présente sur le stand du PCF </w:t>
      </w:r>
      <w:r w:rsidR="00B67ED2">
        <w:rPr>
          <w:b w:val="0"/>
          <w:sz w:val="24"/>
          <w:szCs w:val="24"/>
        </w:rPr>
        <w:t>SAE</w:t>
      </w:r>
      <w:r>
        <w:rPr>
          <w:b w:val="0"/>
          <w:sz w:val="24"/>
          <w:szCs w:val="24"/>
        </w:rPr>
        <w:t xml:space="preserve"> CORBEIL et VILLAROCHE</w:t>
      </w:r>
      <w:r w:rsidR="00B67ED2">
        <w:rPr>
          <w:b w:val="0"/>
          <w:sz w:val="24"/>
          <w:szCs w:val="24"/>
        </w:rPr>
        <w:t xml:space="preserve"> pour présenter nos activités et vendre le livre « Parcours d’usines et destins ouvriers dans une entreprise en guerre : le cas de Gnome et Rhône » de l’autrice Alexia BRUN. </w:t>
      </w:r>
    </w:p>
    <w:p w:rsidR="00B67ED2" w:rsidRDefault="00B67ED2" w:rsidP="00B67ED2">
      <w:pPr>
        <w:pStyle w:val="Style1"/>
        <w:numPr>
          <w:ilvl w:val="0"/>
          <w:numId w:val="0"/>
        </w:numPr>
        <w:rPr>
          <w:b w:val="0"/>
          <w:sz w:val="24"/>
          <w:szCs w:val="24"/>
        </w:rPr>
      </w:pPr>
    </w:p>
    <w:p w:rsidR="00B67ED2" w:rsidRDefault="00B67ED2" w:rsidP="00B67ED2">
      <w:pPr>
        <w:pStyle w:val="Style1"/>
        <w:numPr>
          <w:ilvl w:val="0"/>
          <w:numId w:val="0"/>
        </w:numPr>
        <w:rPr>
          <w:b w:val="0"/>
          <w:sz w:val="24"/>
          <w:szCs w:val="24"/>
        </w:rPr>
      </w:pPr>
      <w:r>
        <w:rPr>
          <w:b w:val="0"/>
          <w:sz w:val="24"/>
          <w:szCs w:val="24"/>
        </w:rPr>
        <w:t xml:space="preserve">Beaucoup de personnes se sont arrêtés pour découvrir le livre, discuter « j’ai quelqu’un de ma famille qui est chez Thalès » « j’ai travaillé chez Ariane »… mais fort peu de ventes à des particuliers. Nous n’avons pas été très étonnés car le </w:t>
      </w:r>
      <w:r w:rsidR="00CE7001">
        <w:rPr>
          <w:b w:val="0"/>
          <w:sz w:val="24"/>
          <w:szCs w:val="24"/>
        </w:rPr>
        <w:t>thème</w:t>
      </w:r>
      <w:r>
        <w:rPr>
          <w:b w:val="0"/>
          <w:sz w:val="24"/>
          <w:szCs w:val="24"/>
        </w:rPr>
        <w:t xml:space="preserve"> de ce livre ne s’adresse </w:t>
      </w:r>
      <w:r w:rsidR="00CE7001">
        <w:rPr>
          <w:b w:val="0"/>
          <w:sz w:val="24"/>
          <w:szCs w:val="24"/>
        </w:rPr>
        <w:t xml:space="preserve">pas </w:t>
      </w:r>
      <w:r>
        <w:rPr>
          <w:b w:val="0"/>
          <w:sz w:val="24"/>
          <w:szCs w:val="24"/>
        </w:rPr>
        <w:t>à un grand public.</w:t>
      </w:r>
    </w:p>
    <w:p w:rsidR="00B67ED2" w:rsidRDefault="00B67ED2" w:rsidP="00B67ED2">
      <w:pPr>
        <w:pStyle w:val="Style1"/>
        <w:numPr>
          <w:ilvl w:val="0"/>
          <w:numId w:val="0"/>
        </w:numPr>
        <w:rPr>
          <w:b w:val="0"/>
          <w:sz w:val="24"/>
          <w:szCs w:val="24"/>
        </w:rPr>
      </w:pPr>
    </w:p>
    <w:p w:rsidR="00B67ED2" w:rsidRDefault="00B67ED2" w:rsidP="00B67ED2">
      <w:pPr>
        <w:pStyle w:val="Style1"/>
        <w:numPr>
          <w:ilvl w:val="0"/>
          <w:numId w:val="0"/>
        </w:numPr>
        <w:rPr>
          <w:b w:val="0"/>
          <w:sz w:val="24"/>
          <w:szCs w:val="24"/>
        </w:rPr>
      </w:pPr>
      <w:r>
        <w:rPr>
          <w:b w:val="0"/>
          <w:sz w:val="24"/>
          <w:szCs w:val="24"/>
        </w:rPr>
        <w:t>Mais nous sommes très heureux d’avoir reçu le soutien de la Coordination SAE CGT qui a acquis 30 livres, lesquels seront offerts aux participan</w:t>
      </w:r>
      <w:r w:rsidR="001A1AAB">
        <w:rPr>
          <w:b w:val="0"/>
          <w:sz w:val="24"/>
          <w:szCs w:val="24"/>
        </w:rPr>
        <w:t>ts à la réunion de Coordination qui se tiendra à SAFRAN NACELLE LE HAVRE début octobre. Voilà une fort bonne idée !</w:t>
      </w:r>
    </w:p>
    <w:p w:rsidR="001A1AAB" w:rsidRDefault="001A1AAB" w:rsidP="00B67ED2">
      <w:pPr>
        <w:pStyle w:val="Style1"/>
        <w:numPr>
          <w:ilvl w:val="0"/>
          <w:numId w:val="0"/>
        </w:numPr>
        <w:rPr>
          <w:b w:val="0"/>
          <w:sz w:val="24"/>
          <w:szCs w:val="24"/>
        </w:rPr>
      </w:pPr>
    </w:p>
    <w:p w:rsidR="001A1AAB" w:rsidRDefault="001A1AAB" w:rsidP="00B67ED2">
      <w:pPr>
        <w:pStyle w:val="Style1"/>
        <w:numPr>
          <w:ilvl w:val="0"/>
          <w:numId w:val="0"/>
        </w:numPr>
        <w:rPr>
          <w:b w:val="0"/>
          <w:sz w:val="24"/>
          <w:szCs w:val="24"/>
        </w:rPr>
      </w:pPr>
      <w:r>
        <w:rPr>
          <w:b w:val="0"/>
          <w:sz w:val="24"/>
          <w:szCs w:val="24"/>
        </w:rPr>
        <w:t>Nous espérons que cette action ouvrira la curiosité des salariés et du CSE afin que de futurs historiens aient envie d’écrire l’histoire sociale de leur Site.</w:t>
      </w:r>
    </w:p>
    <w:p w:rsidR="001A1AAB" w:rsidRDefault="001A1AAB" w:rsidP="00B67ED2">
      <w:pPr>
        <w:pStyle w:val="Style1"/>
        <w:numPr>
          <w:ilvl w:val="0"/>
          <w:numId w:val="0"/>
        </w:numPr>
        <w:rPr>
          <w:b w:val="0"/>
          <w:sz w:val="24"/>
          <w:szCs w:val="24"/>
        </w:rPr>
      </w:pPr>
    </w:p>
    <w:p w:rsidR="001A1AAB" w:rsidRDefault="001A1AAB" w:rsidP="00B67ED2">
      <w:pPr>
        <w:pStyle w:val="Style1"/>
        <w:numPr>
          <w:ilvl w:val="0"/>
          <w:numId w:val="0"/>
        </w:numPr>
        <w:rPr>
          <w:b w:val="0"/>
          <w:sz w:val="24"/>
          <w:szCs w:val="24"/>
        </w:rPr>
      </w:pPr>
      <w:r>
        <w:rPr>
          <w:b w:val="0"/>
          <w:sz w:val="24"/>
          <w:szCs w:val="24"/>
        </w:rPr>
        <w:t>Très belle fête de l’Humanité avec des milliers de gens souriants, heureux, fêtards </w:t>
      </w:r>
      <w:r w:rsidR="0099554C">
        <w:rPr>
          <w:b w:val="0"/>
          <w:sz w:val="24"/>
          <w:szCs w:val="24"/>
        </w:rPr>
        <w:t xml:space="preserve">et nombreux à participer aux divers débats </w:t>
      </w:r>
      <w:r>
        <w:rPr>
          <w:b w:val="0"/>
          <w:sz w:val="24"/>
          <w:szCs w:val="24"/>
        </w:rPr>
        <w:t>: on se serait presque cru dans un autre monde.</w:t>
      </w:r>
    </w:p>
    <w:p w:rsidR="001A1AAB" w:rsidRDefault="0099554C" w:rsidP="00B67ED2">
      <w:pPr>
        <w:pStyle w:val="Style1"/>
        <w:numPr>
          <w:ilvl w:val="0"/>
          <w:numId w:val="0"/>
        </w:numPr>
        <w:rPr>
          <w:b w:val="0"/>
          <w:sz w:val="24"/>
          <w:szCs w:val="24"/>
        </w:rPr>
      </w:pPr>
      <w:r w:rsidRPr="00FA3D34">
        <w:rPr>
          <w:b w:val="0"/>
          <w:noProof/>
          <w:lang w:eastAsia="fr-FR"/>
        </w:rPr>
        <w:drawing>
          <wp:anchor distT="0" distB="0" distL="114300" distR="114300" simplePos="0" relativeHeight="251716608" behindDoc="0" locked="0" layoutInCell="1" allowOverlap="1" wp14:anchorId="6116EE57" wp14:editId="47C26510">
            <wp:simplePos x="0" y="0"/>
            <wp:positionH relativeFrom="column">
              <wp:posOffset>3984625</wp:posOffset>
            </wp:positionH>
            <wp:positionV relativeFrom="paragraph">
              <wp:posOffset>53975</wp:posOffset>
            </wp:positionV>
            <wp:extent cx="2455545" cy="3128645"/>
            <wp:effectExtent l="0" t="0" r="190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5545" cy="312864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B67ED2" w:rsidRDefault="001A1AAB" w:rsidP="00B67ED2">
      <w:pPr>
        <w:pStyle w:val="Style1"/>
        <w:numPr>
          <w:ilvl w:val="0"/>
          <w:numId w:val="0"/>
        </w:numPr>
        <w:rPr>
          <w:b w:val="0"/>
          <w:sz w:val="24"/>
          <w:szCs w:val="24"/>
        </w:rPr>
      </w:pPr>
      <w:r>
        <w:rPr>
          <w:b w:val="0"/>
          <w:sz w:val="24"/>
          <w:szCs w:val="24"/>
        </w:rPr>
        <w:t xml:space="preserve">Vivement l’année prochaine.  </w:t>
      </w:r>
    </w:p>
    <w:p w:rsidR="001A1AAB" w:rsidRDefault="001A1AAB" w:rsidP="00B67ED2">
      <w:pPr>
        <w:pStyle w:val="Style1"/>
        <w:numPr>
          <w:ilvl w:val="0"/>
          <w:numId w:val="0"/>
        </w:numPr>
        <w:rPr>
          <w:b w:val="0"/>
          <w:sz w:val="24"/>
          <w:szCs w:val="24"/>
        </w:rPr>
      </w:pPr>
    </w:p>
    <w:p w:rsidR="001A1AAB" w:rsidRDefault="001A1AAB" w:rsidP="00B67ED2">
      <w:pPr>
        <w:pStyle w:val="Style1"/>
        <w:numPr>
          <w:ilvl w:val="0"/>
          <w:numId w:val="0"/>
        </w:numPr>
        <w:rPr>
          <w:b w:val="0"/>
          <w:sz w:val="24"/>
          <w:szCs w:val="24"/>
        </w:rPr>
      </w:pPr>
      <w:r w:rsidRPr="00FA3D34">
        <w:rPr>
          <w:b w:val="0"/>
          <w:noProof/>
          <w:lang w:eastAsia="fr-FR"/>
        </w:rPr>
        <w:drawing>
          <wp:anchor distT="0" distB="0" distL="114300" distR="114300" simplePos="0" relativeHeight="251715584" behindDoc="0" locked="0" layoutInCell="1" allowOverlap="1" wp14:anchorId="00A902F2" wp14:editId="6EE2B97B">
            <wp:simplePos x="0" y="0"/>
            <wp:positionH relativeFrom="column">
              <wp:posOffset>-481330</wp:posOffset>
            </wp:positionH>
            <wp:positionV relativeFrom="paragraph">
              <wp:posOffset>170180</wp:posOffset>
            </wp:positionV>
            <wp:extent cx="4132580" cy="2277745"/>
            <wp:effectExtent l="0" t="0" r="1270" b="825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2580" cy="227774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1A1AAB" w:rsidRDefault="001A1AAB" w:rsidP="00B67ED2">
      <w:pPr>
        <w:pStyle w:val="Style1"/>
        <w:numPr>
          <w:ilvl w:val="0"/>
          <w:numId w:val="0"/>
        </w:numPr>
        <w:rPr>
          <w:b w:val="0"/>
          <w:sz w:val="24"/>
          <w:szCs w:val="24"/>
        </w:rPr>
      </w:pPr>
    </w:p>
    <w:p w:rsidR="001A1AAB" w:rsidRDefault="001A1AAB" w:rsidP="00B67ED2">
      <w:pPr>
        <w:pStyle w:val="Style1"/>
        <w:numPr>
          <w:ilvl w:val="0"/>
          <w:numId w:val="0"/>
        </w:numPr>
        <w:rPr>
          <w:b w:val="0"/>
          <w:sz w:val="24"/>
          <w:szCs w:val="24"/>
        </w:rPr>
      </w:pPr>
    </w:p>
    <w:p w:rsidR="001A1AAB" w:rsidRDefault="001A1AAB" w:rsidP="00B67ED2">
      <w:pPr>
        <w:pStyle w:val="Style1"/>
        <w:numPr>
          <w:ilvl w:val="0"/>
          <w:numId w:val="0"/>
        </w:numPr>
        <w:rPr>
          <w:b w:val="0"/>
          <w:sz w:val="24"/>
          <w:szCs w:val="24"/>
        </w:rPr>
      </w:pPr>
    </w:p>
    <w:p w:rsidR="001A1AAB" w:rsidRDefault="001A1AAB" w:rsidP="00B67ED2">
      <w:pPr>
        <w:pStyle w:val="Style1"/>
        <w:numPr>
          <w:ilvl w:val="0"/>
          <w:numId w:val="0"/>
        </w:numPr>
        <w:rPr>
          <w:b w:val="0"/>
          <w:sz w:val="24"/>
          <w:szCs w:val="24"/>
        </w:rPr>
      </w:pPr>
    </w:p>
    <w:p w:rsidR="001A1AAB" w:rsidRDefault="001A1AAB" w:rsidP="00B67ED2">
      <w:pPr>
        <w:pStyle w:val="Style1"/>
        <w:numPr>
          <w:ilvl w:val="0"/>
          <w:numId w:val="0"/>
        </w:numPr>
        <w:rPr>
          <w:b w:val="0"/>
          <w:sz w:val="24"/>
          <w:szCs w:val="24"/>
        </w:rPr>
      </w:pPr>
    </w:p>
    <w:p w:rsidR="001A1AAB" w:rsidRDefault="001A1AAB" w:rsidP="00B67ED2">
      <w:pPr>
        <w:pStyle w:val="Style1"/>
        <w:numPr>
          <w:ilvl w:val="0"/>
          <w:numId w:val="0"/>
        </w:numPr>
        <w:rPr>
          <w:b w:val="0"/>
          <w:sz w:val="24"/>
          <w:szCs w:val="24"/>
        </w:rPr>
      </w:pPr>
    </w:p>
    <w:p w:rsidR="001A1AAB" w:rsidRDefault="001A1AAB" w:rsidP="00B67ED2">
      <w:pPr>
        <w:pStyle w:val="Style1"/>
        <w:numPr>
          <w:ilvl w:val="0"/>
          <w:numId w:val="0"/>
        </w:numPr>
        <w:rPr>
          <w:b w:val="0"/>
          <w:sz w:val="24"/>
          <w:szCs w:val="24"/>
        </w:rPr>
      </w:pPr>
    </w:p>
    <w:p w:rsidR="001A1AAB" w:rsidRDefault="001A1AAB" w:rsidP="00B67ED2">
      <w:pPr>
        <w:pStyle w:val="Style1"/>
        <w:numPr>
          <w:ilvl w:val="0"/>
          <w:numId w:val="0"/>
        </w:numPr>
        <w:rPr>
          <w:b w:val="0"/>
          <w:sz w:val="24"/>
          <w:szCs w:val="24"/>
        </w:rPr>
      </w:pPr>
    </w:p>
    <w:p w:rsidR="001A1AAB" w:rsidRDefault="001A1AAB" w:rsidP="00B67ED2">
      <w:pPr>
        <w:pStyle w:val="Style1"/>
        <w:numPr>
          <w:ilvl w:val="0"/>
          <w:numId w:val="0"/>
        </w:numPr>
        <w:rPr>
          <w:b w:val="0"/>
          <w:sz w:val="24"/>
          <w:szCs w:val="24"/>
        </w:rPr>
      </w:pPr>
    </w:p>
    <w:p w:rsidR="001A1AAB" w:rsidRDefault="00DA3580" w:rsidP="00B67ED2">
      <w:pPr>
        <w:pStyle w:val="Style1"/>
        <w:numPr>
          <w:ilvl w:val="0"/>
          <w:numId w:val="0"/>
        </w:numPr>
        <w:rPr>
          <w:b w:val="0"/>
        </w:rPr>
      </w:pPr>
      <w:r w:rsidRPr="009B1179">
        <w:rPr>
          <w:b w:val="0"/>
          <w:noProof/>
          <w:lang w:eastAsia="fr-FR"/>
        </w:rPr>
        <w:drawing>
          <wp:anchor distT="0" distB="0" distL="114300" distR="114300" simplePos="0" relativeHeight="251712512" behindDoc="0" locked="0" layoutInCell="1" allowOverlap="1" wp14:anchorId="31DCB1DA" wp14:editId="7A9FD0C2">
            <wp:simplePos x="0" y="0"/>
            <wp:positionH relativeFrom="column">
              <wp:posOffset>-566302</wp:posOffset>
            </wp:positionH>
            <wp:positionV relativeFrom="paragraph">
              <wp:posOffset>1097531</wp:posOffset>
            </wp:positionV>
            <wp:extent cx="3008630" cy="1720215"/>
            <wp:effectExtent l="0" t="0" r="127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008630" cy="1720215"/>
                    </a:xfrm>
                    <a:prstGeom prst="rect">
                      <a:avLst/>
                    </a:prstGeom>
                  </pic:spPr>
                </pic:pic>
              </a:graphicData>
            </a:graphic>
            <wp14:sizeRelH relativeFrom="margin">
              <wp14:pctWidth>0</wp14:pctWidth>
            </wp14:sizeRelH>
            <wp14:sizeRelV relativeFrom="margin">
              <wp14:pctHeight>0</wp14:pctHeight>
            </wp14:sizeRelV>
          </wp:anchor>
        </w:drawing>
      </w:r>
      <w:r w:rsidR="0099554C">
        <w:rPr>
          <w:noProof/>
          <w:lang w:eastAsia="fr-FR"/>
        </w:rPr>
        <mc:AlternateContent>
          <mc:Choice Requires="wps">
            <w:drawing>
              <wp:anchor distT="0" distB="0" distL="114300" distR="114300" simplePos="0" relativeHeight="251720704" behindDoc="0" locked="0" layoutInCell="1" allowOverlap="1" wp14:anchorId="0B682657" wp14:editId="35938D8E">
                <wp:simplePos x="0" y="0"/>
                <wp:positionH relativeFrom="column">
                  <wp:posOffset>4420870</wp:posOffset>
                </wp:positionH>
                <wp:positionV relativeFrom="paragraph">
                  <wp:posOffset>492125</wp:posOffset>
                </wp:positionV>
                <wp:extent cx="1637030" cy="297180"/>
                <wp:effectExtent l="0" t="0" r="1270" b="7620"/>
                <wp:wrapNone/>
                <wp:docPr id="1075582948" name="Zone de texte 1075582948"/>
                <wp:cNvGraphicFramePr/>
                <a:graphic xmlns:a="http://schemas.openxmlformats.org/drawingml/2006/main">
                  <a:graphicData uri="http://schemas.microsoft.com/office/word/2010/wordprocessingShape">
                    <wps:wsp>
                      <wps:cNvSpPr txBox="1"/>
                      <wps:spPr>
                        <a:xfrm>
                          <a:off x="0" y="0"/>
                          <a:ext cx="1637030" cy="297180"/>
                        </a:xfrm>
                        <a:prstGeom prst="rect">
                          <a:avLst/>
                        </a:prstGeom>
                        <a:noFill/>
                        <a:ln>
                          <a:noFill/>
                        </a:ln>
                        <a:effectLst/>
                      </wps:spPr>
                      <wps:txbx>
                        <w:txbxContent>
                          <w:p w:rsidR="001A1AAB" w:rsidRDefault="001A1AAB" w:rsidP="001A1AAB">
                            <w:pPr>
                              <w:pStyle w:val="Lgende"/>
                              <w:spacing w:after="0"/>
                              <w:ind w:left="0" w:firstLine="0"/>
                              <w:jc w:val="center"/>
                              <w:rPr>
                                <w:rFonts w:ascii="Comic Sans MS" w:hAnsi="Comic Sans MS"/>
                                <w:b w:val="0"/>
                                <w:sz w:val="14"/>
                              </w:rPr>
                            </w:pPr>
                            <w:r w:rsidRPr="00E66E91">
                              <w:rPr>
                                <w:rFonts w:ascii="Comic Sans MS" w:hAnsi="Comic Sans MS"/>
                                <w:b w:val="0"/>
                                <w:sz w:val="14"/>
                              </w:rPr>
                              <w:t>Photo</w:t>
                            </w:r>
                            <w:r>
                              <w:rPr>
                                <w:rFonts w:ascii="Comic Sans MS" w:hAnsi="Comic Sans MS"/>
                                <w:b w:val="0"/>
                                <w:sz w:val="14"/>
                              </w:rPr>
                              <w:t xml:space="preserve"> MC -  Présentation AHS</w:t>
                            </w:r>
                          </w:p>
                          <w:p w:rsidR="001A1AAB" w:rsidRPr="00E66E91" w:rsidRDefault="001A1AAB" w:rsidP="001A1AAB">
                            <w:pPr>
                              <w:pStyle w:val="Lgende"/>
                              <w:spacing w:after="0"/>
                              <w:ind w:left="0" w:firstLine="0"/>
                              <w:jc w:val="center"/>
                              <w:rPr>
                                <w:rFonts w:ascii="Comic Sans MS" w:hAnsi="Comic Sans MS"/>
                                <w:b w:val="0"/>
                                <w:sz w:val="14"/>
                              </w:rPr>
                            </w:pPr>
                            <w:r>
                              <w:rPr>
                                <w:rFonts w:ascii="Comic Sans MS" w:hAnsi="Comic Sans MS"/>
                                <w:b w:val="0"/>
                                <w:sz w:val="14"/>
                              </w:rPr>
                              <w:t xml:space="preserve"> </w:t>
                            </w:r>
                            <w:proofErr w:type="gramStart"/>
                            <w:r>
                              <w:rPr>
                                <w:rFonts w:ascii="Comic Sans MS" w:hAnsi="Comic Sans MS"/>
                                <w:b w:val="0"/>
                                <w:sz w:val="14"/>
                              </w:rPr>
                              <w:t>et</w:t>
                            </w:r>
                            <w:proofErr w:type="gramEnd"/>
                            <w:r>
                              <w:rPr>
                                <w:rFonts w:ascii="Comic Sans MS" w:hAnsi="Comic Sans MS"/>
                                <w:b w:val="0"/>
                                <w:sz w:val="14"/>
                              </w:rPr>
                              <w:t xml:space="preserve"> l’autrice Alexia BRUN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5582948" o:spid="_x0000_s1037" type="#_x0000_t202" style="position:absolute;left:0;text-align:left;margin-left:348.1pt;margin-top:38.75pt;width:128.9pt;height:2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NQMgIAAGUEAAAOAAAAZHJzL2Uyb0RvYy54bWysVN9v2jAQfp+0/8Hy+0iga0sRoWKtmCah&#10;thKtKu3NOA5ESnyebUjYX7/PDoGu29O0F+d8v3z3fXeZ3rZ1xfbKupJ0xoeDlDOlJeWl3mT85Xnx&#10;acyZ80LnoiKtMn5Qjt/OPn6YNmaiRrSlKleWIYl2k8ZkfOu9mSSJk1tVCzcgozSMBdlaeFztJsmt&#10;aJC9rpJRml4lDdncWJLKOWjvOyOfxfxFoaR/LAqnPKsyjtp8PG081+FMZlMx2VhhtqU8liH+oYpa&#10;lBqPnlLdCy/YzpZ/pKpLaclR4QeS6oSKopQq9oBuhum7blZbYVTsBeA4c4LJ/b+08mH/ZFmZg7v0&#10;+vJyPLr5DMa0qMHVdzDGcsW8ar1ib+wArTFugtiVQbRvv1CLBAHMoHdQBizawtbhiy4Z7ID/cIIc&#10;KZkMQVcX1+kFTBK20c31cBw5Sc7Rxjr/VVHNgpBxC0oj0mK/dB4vwrV3CY9pWpRVFWmt9G8KOHYa&#10;FefiGH0uOEi+XbcdGqdu1pQf0KSlbnackYsSlSyF80/CYlhQPBbAP+IoKmoyTkeJsy3Zn3/TB39w&#10;CCtnDYYv4+7HTljFWfVNg90wqb1ge2HdC3pX3xHmeYjVMjKKCLC+6sXCUv2KvZiHV2ASWuKtjPte&#10;vPPdCmCvpJrPoxPm0Qi/1CsjQ+oAXcD1uX0V1hzBD5PwQP1Yisk7DjrfDvT5zlNRRoICsB2KYCtc&#10;MMuRt+PehWV5e49e57/D7BcAAAD//wMAUEsDBBQABgAIAAAAIQDcIYDw3wAAAAoBAAAPAAAAZHJz&#10;L2Rvd25yZXYueG1sTI9BT4NAEIXvJv6HzZh4s4vYUkGWpjF6MjFSPHhcYAqbsrPIblv8946nepzM&#10;l/e+l29mO4gTTt44UnC/iEAgNa411Cn4rF7vHkH4oKnVgyNU8IMeNsX1Va6z1p2pxNMudIJDyGda&#10;QR/CmEnpmx6t9gs3IvFv7yarA59TJ9tJnzncDjKOokRabYgbej3ic4/NYXe0CrZfVL6Y7/f6o9yX&#10;pqrSiN6Sg1K3N/P2CUTAOVxg+NNndSjYqXZHar0YFCRpEjOqYL1egWAgXS15XM1kvHwAWeTy/4Ti&#10;FwAA//8DAFBLAQItABQABgAIAAAAIQC2gziS/gAAAOEBAAATAAAAAAAAAAAAAAAAAAAAAABbQ29u&#10;dGVudF9UeXBlc10ueG1sUEsBAi0AFAAGAAgAAAAhADj9If/WAAAAlAEAAAsAAAAAAAAAAAAAAAAA&#10;LwEAAF9yZWxzLy5yZWxzUEsBAi0AFAAGAAgAAAAhAGu481AyAgAAZQQAAA4AAAAAAAAAAAAAAAAA&#10;LgIAAGRycy9lMm9Eb2MueG1sUEsBAi0AFAAGAAgAAAAhANwhgPDfAAAACgEAAA8AAAAAAAAAAAAA&#10;AAAAjAQAAGRycy9kb3ducmV2LnhtbFBLBQYAAAAABAAEAPMAAACYBQAAAAA=&#10;" filled="f" stroked="f">
                <v:textbox inset="0,0,0,0">
                  <w:txbxContent>
                    <w:p w:rsidR="001A1AAB" w:rsidRDefault="001A1AAB" w:rsidP="001A1AAB">
                      <w:pPr>
                        <w:pStyle w:val="Lgende"/>
                        <w:spacing w:after="0"/>
                        <w:ind w:left="0" w:firstLine="0"/>
                        <w:jc w:val="center"/>
                        <w:rPr>
                          <w:rFonts w:ascii="Comic Sans MS" w:hAnsi="Comic Sans MS"/>
                          <w:b w:val="0"/>
                          <w:sz w:val="14"/>
                        </w:rPr>
                      </w:pPr>
                      <w:r w:rsidRPr="00E66E91">
                        <w:rPr>
                          <w:rFonts w:ascii="Comic Sans MS" w:hAnsi="Comic Sans MS"/>
                          <w:b w:val="0"/>
                          <w:sz w:val="14"/>
                        </w:rPr>
                        <w:t>Photo</w:t>
                      </w:r>
                      <w:r>
                        <w:rPr>
                          <w:rFonts w:ascii="Comic Sans MS" w:hAnsi="Comic Sans MS"/>
                          <w:b w:val="0"/>
                          <w:sz w:val="14"/>
                        </w:rPr>
                        <w:t xml:space="preserve"> MC</w:t>
                      </w:r>
                      <w:r>
                        <w:rPr>
                          <w:rFonts w:ascii="Comic Sans MS" w:hAnsi="Comic Sans MS"/>
                          <w:b w:val="0"/>
                          <w:sz w:val="14"/>
                        </w:rPr>
                        <w:t xml:space="preserve"> - </w:t>
                      </w:r>
                      <w:r>
                        <w:rPr>
                          <w:rFonts w:ascii="Comic Sans MS" w:hAnsi="Comic Sans MS"/>
                          <w:b w:val="0"/>
                          <w:sz w:val="14"/>
                        </w:rPr>
                        <w:t xml:space="preserve"> Présentation AHS</w:t>
                      </w:r>
                    </w:p>
                    <w:p w:rsidR="001A1AAB" w:rsidRPr="00E66E91" w:rsidRDefault="001A1AAB" w:rsidP="001A1AAB">
                      <w:pPr>
                        <w:pStyle w:val="Lgende"/>
                        <w:spacing w:after="0"/>
                        <w:ind w:left="0" w:firstLine="0"/>
                        <w:jc w:val="center"/>
                        <w:rPr>
                          <w:rFonts w:ascii="Comic Sans MS" w:hAnsi="Comic Sans MS"/>
                          <w:b w:val="0"/>
                          <w:sz w:val="14"/>
                        </w:rPr>
                      </w:pPr>
                      <w:r>
                        <w:rPr>
                          <w:rFonts w:ascii="Comic Sans MS" w:hAnsi="Comic Sans MS"/>
                          <w:b w:val="0"/>
                          <w:sz w:val="14"/>
                        </w:rPr>
                        <w:t xml:space="preserve"> </w:t>
                      </w:r>
                      <w:proofErr w:type="gramStart"/>
                      <w:r>
                        <w:rPr>
                          <w:rFonts w:ascii="Comic Sans MS" w:hAnsi="Comic Sans MS"/>
                          <w:b w:val="0"/>
                          <w:sz w:val="14"/>
                        </w:rPr>
                        <w:t>et</w:t>
                      </w:r>
                      <w:proofErr w:type="gramEnd"/>
                      <w:r>
                        <w:rPr>
                          <w:rFonts w:ascii="Comic Sans MS" w:hAnsi="Comic Sans MS"/>
                          <w:b w:val="0"/>
                          <w:sz w:val="14"/>
                        </w:rPr>
                        <w:t xml:space="preserve"> l’autrice Alexia BRUN</w:t>
                      </w:r>
                    </w:p>
                  </w:txbxContent>
                </v:textbox>
              </v:shape>
            </w:pict>
          </mc:Fallback>
        </mc:AlternateContent>
      </w:r>
      <w:r w:rsidR="001A1AAB">
        <w:rPr>
          <w:noProof/>
          <w:lang w:eastAsia="fr-FR"/>
        </w:rPr>
        <mc:AlternateContent>
          <mc:Choice Requires="wps">
            <w:drawing>
              <wp:anchor distT="0" distB="0" distL="114300" distR="114300" simplePos="0" relativeHeight="251718656" behindDoc="0" locked="0" layoutInCell="1" allowOverlap="1" wp14:anchorId="78AA5208" wp14:editId="3919E7C1">
                <wp:simplePos x="0" y="0"/>
                <wp:positionH relativeFrom="column">
                  <wp:posOffset>-289560</wp:posOffset>
                </wp:positionH>
                <wp:positionV relativeFrom="paragraph">
                  <wp:posOffset>418465</wp:posOffset>
                </wp:positionV>
                <wp:extent cx="3688715" cy="222885"/>
                <wp:effectExtent l="0" t="0" r="6985" b="5715"/>
                <wp:wrapNone/>
                <wp:docPr id="1075582947" name="Zone de texte 1075582947"/>
                <wp:cNvGraphicFramePr/>
                <a:graphic xmlns:a="http://schemas.openxmlformats.org/drawingml/2006/main">
                  <a:graphicData uri="http://schemas.microsoft.com/office/word/2010/wordprocessingShape">
                    <wps:wsp>
                      <wps:cNvSpPr txBox="1"/>
                      <wps:spPr>
                        <a:xfrm>
                          <a:off x="0" y="0"/>
                          <a:ext cx="3688715" cy="222885"/>
                        </a:xfrm>
                        <a:prstGeom prst="rect">
                          <a:avLst/>
                        </a:prstGeom>
                        <a:noFill/>
                        <a:ln>
                          <a:noFill/>
                        </a:ln>
                        <a:effectLst/>
                      </wps:spPr>
                      <wps:txbx>
                        <w:txbxContent>
                          <w:p w:rsidR="001A1AAB" w:rsidRPr="00E66E91" w:rsidRDefault="001A1AAB" w:rsidP="001A1AAB">
                            <w:pPr>
                              <w:pStyle w:val="Lgende"/>
                              <w:ind w:left="0" w:firstLine="0"/>
                              <w:jc w:val="center"/>
                              <w:rPr>
                                <w:rFonts w:ascii="Comic Sans MS" w:hAnsi="Comic Sans MS"/>
                                <w:b w:val="0"/>
                                <w:sz w:val="14"/>
                              </w:rPr>
                            </w:pPr>
                            <w:r w:rsidRPr="00E66E91">
                              <w:rPr>
                                <w:rFonts w:ascii="Comic Sans MS" w:hAnsi="Comic Sans MS"/>
                                <w:b w:val="0"/>
                                <w:sz w:val="14"/>
                              </w:rPr>
                              <w:t>Photo</w:t>
                            </w:r>
                            <w:r>
                              <w:rPr>
                                <w:rFonts w:ascii="Comic Sans MS" w:hAnsi="Comic Sans MS"/>
                                <w:b w:val="0"/>
                                <w:sz w:val="14"/>
                              </w:rPr>
                              <w:t xml:space="preserve"> MC -  Présentation AHS et l’autrice Alexia BRUN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75582947" o:spid="_x0000_s1038" type="#_x0000_t202" style="position:absolute;left:0;text-align:left;margin-left:-22.8pt;margin-top:32.95pt;width:290.45pt;height:1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p1NAIAAGUEAAAOAAAAZHJzL2Uyb0RvYy54bWysVE1v2zAMvQ/YfxB0X5x4S+MacYqsRYYB&#10;QVsgHQrspshSbMASNUmJnf36UXKcdF1PxS4yxY8n8pH0/KZTDTkI62rQBZ2MxpQIzaGs9a6gP55W&#10;nzJKnGe6ZA1oUdCjcPRm8fHDvDW5SKGCphSWIIh2eWsKWnlv8iRxvBKKuREYodEowSrm8Wp3SWlZ&#10;i+iqSdLx+CppwZbGAhfOofauN9JFxJdScP8gpROeNAXF3Hw8bTy34UwWc5bvLDNVzU9psHdkoVit&#10;8dEz1B3zjOxt/Q+UqrkFB9KPOKgEpKy5iDVgNZPxq2o2FTMi1oLkOHOmyf0/WH5/eLSkLrF349l0&#10;mqXXX2aUaKawVz+xY6QUxIvOC/LCjqS1xuUYuzEY7buv0CFAIDPoHSoDF520KnyxSoJ2pP94phwh&#10;CUfl56ssm02mlHC0pWmaZdMAk1yijXX+mwBFglBQiy2NTLPD2vnedXAJj2lY1U2DepY3+i8FYvYa&#10;EefiFH1JOEi+23Y9G+lQzRbKIxZpoZ8dZ/iqxkzWzPlHZnFYsC5cAP+Ah2ygLSicJEoqsL/f0gd/&#10;7CFaKWlx+Arqfu2ZFZQ03zV2N0zqINhB2A6C3qtbwHme4GoZHkUMsL4ZRGlBPeNeLMMraGKa41sF&#10;9YN46/sVwL3iYrmMTjiPhvm13hgeoAN1gden7plZcyI/TMI9DGPJ8lc96H170pd7D7KODQrE9ixi&#10;Y8MFZzm2+LR3YVle3qPX5e+w+AMAAP//AwBQSwMEFAAGAAgAAAAhAN7uOJDfAAAACgEAAA8AAABk&#10;cnMvZG93bnJldi54bWxMj8FOwzAQRO9I/IO1SNxau5RENMSpKgQnJEQaDhydeJtEjdchdtvw9ywn&#10;OK7maeZtvp3dIM44hd6ThtVSgUBqvO2p1fBRvSweQIRoyJrBE2r4xgDb4voqN5n1FyrxvI+t4BIK&#10;mdHQxThmUoamQ2fC0o9InB385Ezkc2qlncyFy90g75RKpTM98UJnRnzqsDnuT07D7pPK5/7rrX4v&#10;D2VfVRtFr+lR69ubefcIIuIc/2D41Wd1KNip9ieyQQwaFvdJyqiGNNmAYCBZJ2sQNZNqpUAWufz/&#10;QvEDAAD//wMAUEsBAi0AFAAGAAgAAAAhALaDOJL+AAAA4QEAABMAAAAAAAAAAAAAAAAAAAAAAFtD&#10;b250ZW50X1R5cGVzXS54bWxQSwECLQAUAAYACAAAACEAOP0h/9YAAACUAQAACwAAAAAAAAAAAAAA&#10;AAAvAQAAX3JlbHMvLnJlbHNQSwECLQAUAAYACAAAACEA3RoqdTQCAABlBAAADgAAAAAAAAAAAAAA&#10;AAAuAgAAZHJzL2Uyb0RvYy54bWxQSwECLQAUAAYACAAAACEA3u44kN8AAAAKAQAADwAAAAAAAAAA&#10;AAAAAACOBAAAZHJzL2Rvd25yZXYueG1sUEsFBgAAAAAEAAQA8wAAAJoFAAAAAA==&#10;" filled="f" stroked="f">
                <v:textbox inset="0,0,0,0">
                  <w:txbxContent>
                    <w:p w:rsidR="001A1AAB" w:rsidRPr="00E66E91" w:rsidRDefault="001A1AAB" w:rsidP="001A1AAB">
                      <w:pPr>
                        <w:pStyle w:val="Lgende"/>
                        <w:ind w:left="0" w:firstLine="0"/>
                        <w:jc w:val="center"/>
                        <w:rPr>
                          <w:rFonts w:ascii="Comic Sans MS" w:hAnsi="Comic Sans MS"/>
                          <w:b w:val="0"/>
                          <w:sz w:val="14"/>
                        </w:rPr>
                      </w:pPr>
                      <w:r w:rsidRPr="00E66E91">
                        <w:rPr>
                          <w:rFonts w:ascii="Comic Sans MS" w:hAnsi="Comic Sans MS"/>
                          <w:b w:val="0"/>
                          <w:sz w:val="14"/>
                        </w:rPr>
                        <w:t>Photo</w:t>
                      </w:r>
                      <w:r>
                        <w:rPr>
                          <w:rFonts w:ascii="Comic Sans MS" w:hAnsi="Comic Sans MS"/>
                          <w:b w:val="0"/>
                          <w:sz w:val="14"/>
                        </w:rPr>
                        <w:t xml:space="preserve"> MC -  Présentation AHS et l’autrice Alexia BRUN</w:t>
                      </w:r>
                    </w:p>
                  </w:txbxContent>
                </v:textbox>
              </v:shape>
            </w:pict>
          </mc:Fallback>
        </mc:AlternateContent>
      </w:r>
      <w:r w:rsidR="001A1AAB" w:rsidRPr="00464AE7">
        <w:rPr>
          <w:noProof/>
          <w:u w:val="single"/>
          <w:lang w:eastAsia="fr-FR"/>
        </w:rPr>
        <mc:AlternateContent>
          <mc:Choice Requires="wps">
            <w:drawing>
              <wp:anchor distT="0" distB="0" distL="114300" distR="114300" simplePos="0" relativeHeight="251691008" behindDoc="0" locked="0" layoutInCell="1" allowOverlap="1" wp14:anchorId="507BA04A" wp14:editId="31C1063C">
                <wp:simplePos x="0" y="0"/>
                <wp:positionH relativeFrom="column">
                  <wp:posOffset>4388485</wp:posOffset>
                </wp:positionH>
                <wp:positionV relativeFrom="paragraph">
                  <wp:posOffset>2130425</wp:posOffset>
                </wp:positionV>
                <wp:extent cx="1774190" cy="457200"/>
                <wp:effectExtent l="0" t="0" r="0" b="57150"/>
                <wp:wrapNone/>
                <wp:docPr id="5" name="Zone de texte 5"/>
                <wp:cNvGraphicFramePr/>
                <a:graphic xmlns:a="http://schemas.openxmlformats.org/drawingml/2006/main">
                  <a:graphicData uri="http://schemas.microsoft.com/office/word/2010/wordprocessingShape">
                    <wps:wsp>
                      <wps:cNvSpPr txBox="1"/>
                      <wps:spPr>
                        <a:xfrm>
                          <a:off x="0" y="0"/>
                          <a:ext cx="1774190" cy="457200"/>
                        </a:xfrm>
                        <a:prstGeom prst="rect">
                          <a:avLst/>
                        </a:prstGeom>
                        <a:noFill/>
                        <a:ln w="6350">
                          <a:no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B67ED2" w:rsidRPr="0054510D" w:rsidRDefault="00B67ED2" w:rsidP="001A1AAB">
                            <w:pPr>
                              <w:ind w:firstLine="568"/>
                              <w:rPr>
                                <w:rFonts w:ascii="Comic Sans MS" w:hAnsi="Comic Sans MS"/>
                                <w:sz w:val="16"/>
                                <w:szCs w:val="16"/>
                              </w:rPr>
                            </w:pPr>
                            <w:r w:rsidRPr="0054510D">
                              <w:rPr>
                                <w:rFonts w:ascii="Comic Sans MS" w:hAnsi="Comic Sans MS"/>
                                <w:sz w:val="16"/>
                                <w:szCs w:val="16"/>
                              </w:rPr>
                              <w:t>Mise en page et publication</w:t>
                            </w:r>
                          </w:p>
                          <w:p w:rsidR="00B67ED2" w:rsidRPr="0054510D" w:rsidRDefault="00B67ED2" w:rsidP="001A1AAB">
                            <w:pPr>
                              <w:ind w:firstLine="142"/>
                              <w:jc w:val="center"/>
                              <w:rPr>
                                <w:sz w:val="16"/>
                                <w:szCs w:val="16"/>
                              </w:rPr>
                            </w:pPr>
                            <w:r w:rsidRPr="0054510D">
                              <w:rPr>
                                <w:sz w:val="16"/>
                                <w:szCs w:val="16"/>
                              </w:rPr>
                              <w:t>Maud CHALON - Thierry SOVY</w:t>
                            </w:r>
                          </w:p>
                          <w:p w:rsidR="00B67ED2" w:rsidRPr="0054510D" w:rsidRDefault="00B67ED2" w:rsidP="001A1AAB">
                            <w:pPr>
                              <w:ind w:firstLine="568"/>
                              <w:jc w:val="center"/>
                              <w:rPr>
                                <w:sz w:val="16"/>
                                <w:szCs w:val="16"/>
                              </w:rPr>
                            </w:pPr>
                            <w:r w:rsidRPr="0054510D">
                              <w:rPr>
                                <w:sz w:val="16"/>
                                <w:szCs w:val="16"/>
                              </w:rPr>
                              <w:t>ISSN n° 2112-2091</w:t>
                            </w:r>
                          </w:p>
                          <w:p w:rsidR="00B67ED2" w:rsidRDefault="00B67ED2" w:rsidP="001A1AAB">
                            <w:pPr>
                              <w:ind w:left="426" w:firstLine="28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9" type="#_x0000_t202" style="position:absolute;left:0;text-align:left;margin-left:345.55pt;margin-top:167.75pt;width:139.7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TM1wIAABYGAAAOAAAAZHJzL2Uyb0RvYy54bWysVEtv2zAMvg/YfxB0Xx23SR9BnSJr0WFA&#10;sRZNhwK7KbIUG5UlTVJiZ79+JB2nQbdLh+XgUOJD5MePvLzqGsM2KsTa2YLnRyPOlJWurO2q4N+f&#10;bj+dcxaTsKUwzqqCb1XkV7OPHy5bP1XHrnKmVIFBEBunrS94lZKfZlmUlWpEPHJeWVBqFxqR4BhW&#10;WRlEC9Ebkx2PRqdZ60Lpg5MqRri96ZV8RvG1VjLdax1VYqbgkFuib6DvEr/Z7FJMV0H4qpa7NMQ/&#10;ZNGI2sKj+1A3Igm2DvUfoZpaBhedTkfSNZnTupaKaoBq8tGbahaV8IpqAXCi38MU/19Y+W3zEFhd&#10;FnzCmRUNtOgHNIqViiXVJcUmCFHr4xQsFx5sU/fZddDq4T7CJVbe6dDgP9TEQA9gb/cAQyQm0ens&#10;bJxfgEqCbjw5gw5imOzV24eYvijXMBQKHqCBhKvY3MXUmw4m+Jh1t7Ux1ERjWVvw05PJiBz2Gghu&#10;LNoqogOEoSzXSYVFVbZsadbhUSAAo3NIh5U1PnxynvcH4AqK8ONMmBWQPAXOgkvPdaqoQVglhsS8&#10;rk1gGwFcWxohX/rMja9EfzmmMK9VgDUV74Zk6HSQZ4bA9wCTlLZG4VPGPioNXSOc8YLmRe1fF1Iq&#10;m6hFVD5Yo5UGrN7juLNH1z6p9zjvPehlZ9PeuamtC4TNm7TLlyFl3dsDHgd1o5i6ZUd0zU8GAi5d&#10;uQVeQkuIddHL2xpacSdiehABphk6Bxsq3cNHGwckcTuJs8qFX3+7R3sYMtBy1sJ2KHj8uRZBcWa+&#10;Whi/i3w8hrCJDkRk4MShZnmosevm2gEpctiFXpIIziGZQdTBNc+wyOb4KhLNSngbqDaI16nfWbAI&#10;pZrPyQgWiBfpzi68xNAIM1LwqXsWwe/mB2f4mxv2iJi+GaPeFj2tm6+T0zXNGALdo7prACwfouZu&#10;UeJ2OzyT1es6n/0GAAD//wMAUEsDBBQABgAIAAAAIQAQHBRa3gAAAAsBAAAPAAAAZHJzL2Rvd25y&#10;ZXYueG1sTI/LTsMwEEX3SPyDNUjsqB1KWhriVFUldrCgpXs3No5FPI5i5/X3DCvYzWiO7pxb7mff&#10;stH00QWUkK0EMIN10A6thM/z68MzsJgUatUGNBIWE2Ff3d6UqtBhwg8znpJlFIKxUBKalLqC81g3&#10;xqu4Cp1Bun2F3qtEa2+57tVE4b7lj0JsuFcO6UOjOnNsTP19GrwEq3x3ubyJwzIP2TuO1h3dtEh5&#10;fzcfXoAlM6c/GH71SR0qcrqGAXVkrYTNLssIlbBe5zkwInZbQcNVwpPY5sCrkv/vUP0AAAD//wMA&#10;UEsBAi0AFAAGAAgAAAAhALaDOJL+AAAA4QEAABMAAAAAAAAAAAAAAAAAAAAAAFtDb250ZW50X1R5&#10;cGVzXS54bWxQSwECLQAUAAYACAAAACEAOP0h/9YAAACUAQAACwAAAAAAAAAAAAAAAAAvAQAAX3Jl&#10;bHMvLnJlbHNQSwECLQAUAAYACAAAACEAx0t0zNcCAAAWBgAADgAAAAAAAAAAAAAAAAAuAgAAZHJz&#10;L2Uyb0RvYy54bWxQSwECLQAUAAYACAAAACEAEBwUWt4AAAALAQAADwAAAAAAAAAAAAAAAAAxBQAA&#10;ZHJzL2Rvd25yZXYueG1sUEsFBgAAAAAEAAQA8wAAADwGAAAAAA==&#10;" filled="f" stroked="f" strokeweight=".5pt">
                <v:shadow on="t" color="black" opacity="26214f" origin=".5,-.5" offset="-.74836mm,.74836mm"/>
                <v:textbox>
                  <w:txbxContent>
                    <w:p w:rsidR="00B67ED2" w:rsidRPr="0054510D" w:rsidRDefault="00B67ED2" w:rsidP="001A1AAB">
                      <w:pPr>
                        <w:ind w:firstLine="568"/>
                        <w:rPr>
                          <w:rFonts w:ascii="Comic Sans MS" w:hAnsi="Comic Sans MS"/>
                          <w:sz w:val="16"/>
                          <w:szCs w:val="16"/>
                        </w:rPr>
                      </w:pPr>
                      <w:r w:rsidRPr="0054510D">
                        <w:rPr>
                          <w:rFonts w:ascii="Comic Sans MS" w:hAnsi="Comic Sans MS"/>
                          <w:sz w:val="16"/>
                          <w:szCs w:val="16"/>
                        </w:rPr>
                        <w:t>Mise en page et publication</w:t>
                      </w:r>
                    </w:p>
                    <w:p w:rsidR="00B67ED2" w:rsidRPr="0054510D" w:rsidRDefault="00B67ED2" w:rsidP="001A1AAB">
                      <w:pPr>
                        <w:ind w:firstLine="142"/>
                        <w:jc w:val="center"/>
                        <w:rPr>
                          <w:sz w:val="16"/>
                          <w:szCs w:val="16"/>
                        </w:rPr>
                      </w:pPr>
                      <w:r w:rsidRPr="0054510D">
                        <w:rPr>
                          <w:sz w:val="16"/>
                          <w:szCs w:val="16"/>
                        </w:rPr>
                        <w:t>Maud CHALON - Thierry SOVY</w:t>
                      </w:r>
                    </w:p>
                    <w:p w:rsidR="00B67ED2" w:rsidRPr="0054510D" w:rsidRDefault="00B67ED2" w:rsidP="001A1AAB">
                      <w:pPr>
                        <w:ind w:firstLine="568"/>
                        <w:jc w:val="center"/>
                        <w:rPr>
                          <w:sz w:val="16"/>
                          <w:szCs w:val="16"/>
                        </w:rPr>
                      </w:pPr>
                      <w:r w:rsidRPr="0054510D">
                        <w:rPr>
                          <w:sz w:val="16"/>
                          <w:szCs w:val="16"/>
                        </w:rPr>
                        <w:t>ISSN n° 2112-2091</w:t>
                      </w:r>
                    </w:p>
                    <w:p w:rsidR="00B67ED2" w:rsidRDefault="00B67ED2" w:rsidP="001A1AAB">
                      <w:pPr>
                        <w:ind w:left="426" w:firstLine="283"/>
                        <w:jc w:val="center"/>
                      </w:pPr>
                    </w:p>
                  </w:txbxContent>
                </v:textbox>
              </v:shape>
            </w:pict>
          </mc:Fallback>
        </mc:AlternateContent>
      </w:r>
      <w:r w:rsidR="001A1AAB">
        <w:rPr>
          <w:noProof/>
          <w:lang w:eastAsia="fr-FR"/>
        </w:rPr>
        <w:drawing>
          <wp:anchor distT="0" distB="0" distL="114300" distR="114300" simplePos="0" relativeHeight="251692032" behindDoc="0" locked="0" layoutInCell="1" allowOverlap="1" wp14:anchorId="5518ECFC" wp14:editId="38485A70">
            <wp:simplePos x="0" y="0"/>
            <wp:positionH relativeFrom="column">
              <wp:posOffset>3070860</wp:posOffset>
            </wp:positionH>
            <wp:positionV relativeFrom="paragraph">
              <wp:posOffset>2119630</wp:posOffset>
            </wp:positionV>
            <wp:extent cx="1026160" cy="499745"/>
            <wp:effectExtent l="0" t="0" r="254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6160" cy="499745"/>
                    </a:xfrm>
                    <a:prstGeom prst="rect">
                      <a:avLst/>
                    </a:prstGeom>
                  </pic:spPr>
                </pic:pic>
              </a:graphicData>
            </a:graphic>
            <wp14:sizeRelH relativeFrom="margin">
              <wp14:pctWidth>0</wp14:pctWidth>
            </wp14:sizeRelH>
            <wp14:sizeRelV relativeFrom="margin">
              <wp14:pctHeight>0</wp14:pctHeight>
            </wp14:sizeRelV>
          </wp:anchor>
        </w:drawing>
      </w:r>
    </w:p>
    <w:sectPr w:rsidR="001A1AAB" w:rsidSect="00B051D4">
      <w:footerReference w:type="default" r:id="rId30"/>
      <w:type w:val="continuous"/>
      <w:pgSz w:w="11906" w:h="16838"/>
      <w:pgMar w:top="567" w:right="567" w:bottom="284" w:left="1276" w:header="284" w:footer="709" w:gutter="0"/>
      <w:cols w:space="1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95C" w:rsidRDefault="0048095C" w:rsidP="003575A0">
      <w:r>
        <w:separator/>
      </w:r>
    </w:p>
  </w:endnote>
  <w:endnote w:type="continuationSeparator" w:id="0">
    <w:p w:rsidR="0048095C" w:rsidRDefault="0048095C" w:rsidP="00357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183956"/>
      <w:docPartObj>
        <w:docPartGallery w:val="Page Numbers (Bottom of Page)"/>
        <w:docPartUnique/>
      </w:docPartObj>
    </w:sdtPr>
    <w:sdtEndPr/>
    <w:sdtContent>
      <w:p w:rsidR="00B67ED2" w:rsidRDefault="00B67ED2">
        <w:pPr>
          <w:pStyle w:val="Pieddepage"/>
          <w:jc w:val="right"/>
        </w:pPr>
        <w:r>
          <w:fldChar w:fldCharType="begin"/>
        </w:r>
        <w:r>
          <w:instrText>PAGE   \* MERGEFORMAT</w:instrText>
        </w:r>
        <w:r>
          <w:fldChar w:fldCharType="separate"/>
        </w:r>
        <w:r w:rsidR="00053BB1">
          <w:rPr>
            <w:noProof/>
          </w:rPr>
          <w:t>1</w:t>
        </w:r>
        <w:r>
          <w:fldChar w:fldCharType="end"/>
        </w:r>
      </w:p>
    </w:sdtContent>
  </w:sdt>
  <w:p w:rsidR="00B67ED2" w:rsidRDefault="00B67ED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95C" w:rsidRDefault="0048095C" w:rsidP="003575A0">
      <w:r>
        <w:separator/>
      </w:r>
    </w:p>
  </w:footnote>
  <w:footnote w:type="continuationSeparator" w:id="0">
    <w:p w:rsidR="0048095C" w:rsidRDefault="0048095C" w:rsidP="003575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E43DF"/>
    <w:multiLevelType w:val="hybridMultilevel"/>
    <w:tmpl w:val="226CCB4C"/>
    <w:lvl w:ilvl="0" w:tplc="040C0001">
      <w:start w:val="1"/>
      <w:numFmt w:val="bullet"/>
      <w:lvlText w:val=""/>
      <w:lvlJc w:val="left"/>
      <w:pPr>
        <w:ind w:left="1050" w:hanging="360"/>
      </w:pPr>
      <w:rPr>
        <w:rFonts w:ascii="Symbol" w:hAnsi="Symbol" w:hint="default"/>
      </w:rPr>
    </w:lvl>
    <w:lvl w:ilvl="1" w:tplc="040C0003" w:tentative="1">
      <w:start w:val="1"/>
      <w:numFmt w:val="bullet"/>
      <w:lvlText w:val="o"/>
      <w:lvlJc w:val="left"/>
      <w:pPr>
        <w:ind w:left="1770" w:hanging="360"/>
      </w:pPr>
      <w:rPr>
        <w:rFonts w:ascii="Courier New" w:hAnsi="Courier New" w:cs="Courier New" w:hint="default"/>
      </w:rPr>
    </w:lvl>
    <w:lvl w:ilvl="2" w:tplc="040C0005" w:tentative="1">
      <w:start w:val="1"/>
      <w:numFmt w:val="bullet"/>
      <w:lvlText w:val=""/>
      <w:lvlJc w:val="left"/>
      <w:pPr>
        <w:ind w:left="2490" w:hanging="360"/>
      </w:pPr>
      <w:rPr>
        <w:rFonts w:ascii="Wingdings" w:hAnsi="Wingdings" w:hint="default"/>
      </w:rPr>
    </w:lvl>
    <w:lvl w:ilvl="3" w:tplc="040C0001" w:tentative="1">
      <w:start w:val="1"/>
      <w:numFmt w:val="bullet"/>
      <w:lvlText w:val=""/>
      <w:lvlJc w:val="left"/>
      <w:pPr>
        <w:ind w:left="3210" w:hanging="360"/>
      </w:pPr>
      <w:rPr>
        <w:rFonts w:ascii="Symbol" w:hAnsi="Symbol" w:hint="default"/>
      </w:rPr>
    </w:lvl>
    <w:lvl w:ilvl="4" w:tplc="040C0003" w:tentative="1">
      <w:start w:val="1"/>
      <w:numFmt w:val="bullet"/>
      <w:lvlText w:val="o"/>
      <w:lvlJc w:val="left"/>
      <w:pPr>
        <w:ind w:left="3930" w:hanging="360"/>
      </w:pPr>
      <w:rPr>
        <w:rFonts w:ascii="Courier New" w:hAnsi="Courier New" w:cs="Courier New" w:hint="default"/>
      </w:rPr>
    </w:lvl>
    <w:lvl w:ilvl="5" w:tplc="040C0005" w:tentative="1">
      <w:start w:val="1"/>
      <w:numFmt w:val="bullet"/>
      <w:lvlText w:val=""/>
      <w:lvlJc w:val="left"/>
      <w:pPr>
        <w:ind w:left="4650" w:hanging="360"/>
      </w:pPr>
      <w:rPr>
        <w:rFonts w:ascii="Wingdings" w:hAnsi="Wingdings" w:hint="default"/>
      </w:rPr>
    </w:lvl>
    <w:lvl w:ilvl="6" w:tplc="040C0001" w:tentative="1">
      <w:start w:val="1"/>
      <w:numFmt w:val="bullet"/>
      <w:lvlText w:val=""/>
      <w:lvlJc w:val="left"/>
      <w:pPr>
        <w:ind w:left="5370" w:hanging="360"/>
      </w:pPr>
      <w:rPr>
        <w:rFonts w:ascii="Symbol" w:hAnsi="Symbol" w:hint="default"/>
      </w:rPr>
    </w:lvl>
    <w:lvl w:ilvl="7" w:tplc="040C0003" w:tentative="1">
      <w:start w:val="1"/>
      <w:numFmt w:val="bullet"/>
      <w:lvlText w:val="o"/>
      <w:lvlJc w:val="left"/>
      <w:pPr>
        <w:ind w:left="6090" w:hanging="360"/>
      </w:pPr>
      <w:rPr>
        <w:rFonts w:ascii="Courier New" w:hAnsi="Courier New" w:cs="Courier New" w:hint="default"/>
      </w:rPr>
    </w:lvl>
    <w:lvl w:ilvl="8" w:tplc="040C0005" w:tentative="1">
      <w:start w:val="1"/>
      <w:numFmt w:val="bullet"/>
      <w:lvlText w:val=""/>
      <w:lvlJc w:val="left"/>
      <w:pPr>
        <w:ind w:left="6810" w:hanging="360"/>
      </w:pPr>
      <w:rPr>
        <w:rFonts w:ascii="Wingdings" w:hAnsi="Wingdings" w:hint="default"/>
      </w:rPr>
    </w:lvl>
  </w:abstractNum>
  <w:abstractNum w:abstractNumId="1">
    <w:nsid w:val="11A63E6C"/>
    <w:multiLevelType w:val="hybridMultilevel"/>
    <w:tmpl w:val="FDC8A718"/>
    <w:lvl w:ilvl="0" w:tplc="90967244">
      <w:start w:val="1"/>
      <w:numFmt w:val="decimal"/>
      <w:lvlText w:val="TS %1. "/>
      <w:lvlJc w:val="left"/>
      <w:pPr>
        <w:ind w:left="-54"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2">
    <w:nsid w:val="197F6128"/>
    <w:multiLevelType w:val="hybridMultilevel"/>
    <w:tmpl w:val="1CEE581A"/>
    <w:lvl w:ilvl="0" w:tplc="040C000F">
      <w:start w:val="1"/>
      <w:numFmt w:val="decimal"/>
      <w:lvlText w:val="%1."/>
      <w:lvlJc w:val="lef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3">
    <w:nsid w:val="25747BFF"/>
    <w:multiLevelType w:val="hybridMultilevel"/>
    <w:tmpl w:val="2B70F280"/>
    <w:lvl w:ilvl="0" w:tplc="94A8979A">
      <w:start w:val="1"/>
      <w:numFmt w:val="decimal"/>
      <w:pStyle w:val="Style1"/>
      <w:lvlText w:val="TS %1. "/>
      <w:lvlJc w:val="left"/>
      <w:pPr>
        <w:ind w:left="786"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4">
    <w:nsid w:val="3CAE2185"/>
    <w:multiLevelType w:val="hybridMultilevel"/>
    <w:tmpl w:val="29A88822"/>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
    <w:nsid w:val="4C6A36C2"/>
    <w:multiLevelType w:val="hybridMultilevel"/>
    <w:tmpl w:val="CAE09D16"/>
    <w:lvl w:ilvl="0" w:tplc="040C000D">
      <w:start w:val="1"/>
      <w:numFmt w:val="bullet"/>
      <w:lvlText w:val=""/>
      <w:lvlJc w:val="left"/>
      <w:pPr>
        <w:ind w:left="745" w:hanging="360"/>
      </w:pPr>
      <w:rPr>
        <w:rFonts w:ascii="Wingdings" w:hAnsi="Wingdings" w:hint="default"/>
      </w:rPr>
    </w:lvl>
    <w:lvl w:ilvl="1" w:tplc="040C0003" w:tentative="1">
      <w:start w:val="1"/>
      <w:numFmt w:val="bullet"/>
      <w:lvlText w:val="o"/>
      <w:lvlJc w:val="left"/>
      <w:pPr>
        <w:ind w:left="1465" w:hanging="360"/>
      </w:pPr>
      <w:rPr>
        <w:rFonts w:ascii="Courier New" w:hAnsi="Courier New" w:cs="Courier New" w:hint="default"/>
      </w:rPr>
    </w:lvl>
    <w:lvl w:ilvl="2" w:tplc="040C0005" w:tentative="1">
      <w:start w:val="1"/>
      <w:numFmt w:val="bullet"/>
      <w:lvlText w:val=""/>
      <w:lvlJc w:val="left"/>
      <w:pPr>
        <w:ind w:left="2185" w:hanging="360"/>
      </w:pPr>
      <w:rPr>
        <w:rFonts w:ascii="Wingdings" w:hAnsi="Wingdings" w:hint="default"/>
      </w:rPr>
    </w:lvl>
    <w:lvl w:ilvl="3" w:tplc="040C0001" w:tentative="1">
      <w:start w:val="1"/>
      <w:numFmt w:val="bullet"/>
      <w:lvlText w:val=""/>
      <w:lvlJc w:val="left"/>
      <w:pPr>
        <w:ind w:left="2905" w:hanging="360"/>
      </w:pPr>
      <w:rPr>
        <w:rFonts w:ascii="Symbol" w:hAnsi="Symbol" w:hint="default"/>
      </w:rPr>
    </w:lvl>
    <w:lvl w:ilvl="4" w:tplc="040C0003" w:tentative="1">
      <w:start w:val="1"/>
      <w:numFmt w:val="bullet"/>
      <w:lvlText w:val="o"/>
      <w:lvlJc w:val="left"/>
      <w:pPr>
        <w:ind w:left="3625" w:hanging="360"/>
      </w:pPr>
      <w:rPr>
        <w:rFonts w:ascii="Courier New" w:hAnsi="Courier New" w:cs="Courier New" w:hint="default"/>
      </w:rPr>
    </w:lvl>
    <w:lvl w:ilvl="5" w:tplc="040C0005" w:tentative="1">
      <w:start w:val="1"/>
      <w:numFmt w:val="bullet"/>
      <w:lvlText w:val=""/>
      <w:lvlJc w:val="left"/>
      <w:pPr>
        <w:ind w:left="4345" w:hanging="360"/>
      </w:pPr>
      <w:rPr>
        <w:rFonts w:ascii="Wingdings" w:hAnsi="Wingdings" w:hint="default"/>
      </w:rPr>
    </w:lvl>
    <w:lvl w:ilvl="6" w:tplc="040C0001" w:tentative="1">
      <w:start w:val="1"/>
      <w:numFmt w:val="bullet"/>
      <w:lvlText w:val=""/>
      <w:lvlJc w:val="left"/>
      <w:pPr>
        <w:ind w:left="5065" w:hanging="360"/>
      </w:pPr>
      <w:rPr>
        <w:rFonts w:ascii="Symbol" w:hAnsi="Symbol" w:hint="default"/>
      </w:rPr>
    </w:lvl>
    <w:lvl w:ilvl="7" w:tplc="040C0003" w:tentative="1">
      <w:start w:val="1"/>
      <w:numFmt w:val="bullet"/>
      <w:lvlText w:val="o"/>
      <w:lvlJc w:val="left"/>
      <w:pPr>
        <w:ind w:left="5785" w:hanging="360"/>
      </w:pPr>
      <w:rPr>
        <w:rFonts w:ascii="Courier New" w:hAnsi="Courier New" w:cs="Courier New" w:hint="default"/>
      </w:rPr>
    </w:lvl>
    <w:lvl w:ilvl="8" w:tplc="040C0005" w:tentative="1">
      <w:start w:val="1"/>
      <w:numFmt w:val="bullet"/>
      <w:lvlText w:val=""/>
      <w:lvlJc w:val="left"/>
      <w:pPr>
        <w:ind w:left="6505" w:hanging="360"/>
      </w:pPr>
      <w:rPr>
        <w:rFonts w:ascii="Wingdings" w:hAnsi="Wingdings" w:hint="default"/>
      </w:rPr>
    </w:lvl>
  </w:abstractNum>
  <w:abstractNum w:abstractNumId="6">
    <w:nsid w:val="4DE92CBC"/>
    <w:multiLevelType w:val="hybridMultilevel"/>
    <w:tmpl w:val="AB78B6B4"/>
    <w:lvl w:ilvl="0" w:tplc="040C000B">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7">
    <w:nsid w:val="509E74EF"/>
    <w:multiLevelType w:val="hybridMultilevel"/>
    <w:tmpl w:val="8D44D4D6"/>
    <w:lvl w:ilvl="0" w:tplc="040C000F">
      <w:start w:val="1"/>
      <w:numFmt w:val="decimal"/>
      <w:lvlText w:val="%1."/>
      <w:lvlJc w:val="lef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8">
    <w:nsid w:val="55FC5B00"/>
    <w:multiLevelType w:val="hybridMultilevel"/>
    <w:tmpl w:val="D31C9754"/>
    <w:lvl w:ilvl="0" w:tplc="040C000D">
      <w:start w:val="1"/>
      <w:numFmt w:val="bullet"/>
      <w:lvlText w:val=""/>
      <w:lvlJc w:val="left"/>
      <w:pPr>
        <w:ind w:left="344" w:hanging="360"/>
      </w:pPr>
      <w:rPr>
        <w:rFonts w:ascii="Wingdings" w:hAnsi="Wingdings" w:hint="default"/>
      </w:rPr>
    </w:lvl>
    <w:lvl w:ilvl="1" w:tplc="040C0003" w:tentative="1">
      <w:start w:val="1"/>
      <w:numFmt w:val="bullet"/>
      <w:lvlText w:val="o"/>
      <w:lvlJc w:val="left"/>
      <w:pPr>
        <w:ind w:left="1064" w:hanging="360"/>
      </w:pPr>
      <w:rPr>
        <w:rFonts w:ascii="Courier New" w:hAnsi="Courier New" w:cs="Courier New" w:hint="default"/>
      </w:rPr>
    </w:lvl>
    <w:lvl w:ilvl="2" w:tplc="040C0005" w:tentative="1">
      <w:start w:val="1"/>
      <w:numFmt w:val="bullet"/>
      <w:lvlText w:val=""/>
      <w:lvlJc w:val="left"/>
      <w:pPr>
        <w:ind w:left="1784" w:hanging="360"/>
      </w:pPr>
      <w:rPr>
        <w:rFonts w:ascii="Wingdings" w:hAnsi="Wingdings" w:hint="default"/>
      </w:rPr>
    </w:lvl>
    <w:lvl w:ilvl="3" w:tplc="040C0001" w:tentative="1">
      <w:start w:val="1"/>
      <w:numFmt w:val="bullet"/>
      <w:lvlText w:val=""/>
      <w:lvlJc w:val="left"/>
      <w:pPr>
        <w:ind w:left="2504" w:hanging="360"/>
      </w:pPr>
      <w:rPr>
        <w:rFonts w:ascii="Symbol" w:hAnsi="Symbol" w:hint="default"/>
      </w:rPr>
    </w:lvl>
    <w:lvl w:ilvl="4" w:tplc="040C0003" w:tentative="1">
      <w:start w:val="1"/>
      <w:numFmt w:val="bullet"/>
      <w:lvlText w:val="o"/>
      <w:lvlJc w:val="left"/>
      <w:pPr>
        <w:ind w:left="3224" w:hanging="360"/>
      </w:pPr>
      <w:rPr>
        <w:rFonts w:ascii="Courier New" w:hAnsi="Courier New" w:cs="Courier New" w:hint="default"/>
      </w:rPr>
    </w:lvl>
    <w:lvl w:ilvl="5" w:tplc="040C0005" w:tentative="1">
      <w:start w:val="1"/>
      <w:numFmt w:val="bullet"/>
      <w:lvlText w:val=""/>
      <w:lvlJc w:val="left"/>
      <w:pPr>
        <w:ind w:left="3944" w:hanging="360"/>
      </w:pPr>
      <w:rPr>
        <w:rFonts w:ascii="Wingdings" w:hAnsi="Wingdings" w:hint="default"/>
      </w:rPr>
    </w:lvl>
    <w:lvl w:ilvl="6" w:tplc="040C0001" w:tentative="1">
      <w:start w:val="1"/>
      <w:numFmt w:val="bullet"/>
      <w:lvlText w:val=""/>
      <w:lvlJc w:val="left"/>
      <w:pPr>
        <w:ind w:left="4664" w:hanging="360"/>
      </w:pPr>
      <w:rPr>
        <w:rFonts w:ascii="Symbol" w:hAnsi="Symbol" w:hint="default"/>
      </w:rPr>
    </w:lvl>
    <w:lvl w:ilvl="7" w:tplc="040C0003" w:tentative="1">
      <w:start w:val="1"/>
      <w:numFmt w:val="bullet"/>
      <w:lvlText w:val="o"/>
      <w:lvlJc w:val="left"/>
      <w:pPr>
        <w:ind w:left="5384" w:hanging="360"/>
      </w:pPr>
      <w:rPr>
        <w:rFonts w:ascii="Courier New" w:hAnsi="Courier New" w:cs="Courier New" w:hint="default"/>
      </w:rPr>
    </w:lvl>
    <w:lvl w:ilvl="8" w:tplc="040C0005" w:tentative="1">
      <w:start w:val="1"/>
      <w:numFmt w:val="bullet"/>
      <w:lvlText w:val=""/>
      <w:lvlJc w:val="left"/>
      <w:pPr>
        <w:ind w:left="6104" w:hanging="360"/>
      </w:pPr>
      <w:rPr>
        <w:rFonts w:ascii="Wingdings" w:hAnsi="Wingdings" w:hint="default"/>
      </w:rPr>
    </w:lvl>
  </w:abstractNum>
  <w:abstractNum w:abstractNumId="9">
    <w:nsid w:val="7BCF019B"/>
    <w:multiLevelType w:val="hybridMultilevel"/>
    <w:tmpl w:val="091CB1C8"/>
    <w:lvl w:ilvl="0" w:tplc="040C000B">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0">
    <w:nsid w:val="7BEE1CFA"/>
    <w:multiLevelType w:val="hybridMultilevel"/>
    <w:tmpl w:val="DD8241BA"/>
    <w:lvl w:ilvl="0" w:tplc="403A712A">
      <w:numFmt w:val="bullet"/>
      <w:lvlText w:val="-"/>
      <w:lvlJc w:val="left"/>
      <w:pPr>
        <w:ind w:left="3" w:hanging="360"/>
      </w:pPr>
      <w:rPr>
        <w:rFonts w:ascii="Comic Sans MS" w:eastAsiaTheme="minorHAnsi" w:hAnsi="Comic Sans MS" w:cstheme="minorBidi" w:hint="default"/>
      </w:rPr>
    </w:lvl>
    <w:lvl w:ilvl="1" w:tplc="040C0003" w:tentative="1">
      <w:start w:val="1"/>
      <w:numFmt w:val="bullet"/>
      <w:lvlText w:val="o"/>
      <w:lvlJc w:val="left"/>
      <w:pPr>
        <w:ind w:left="723" w:hanging="360"/>
      </w:pPr>
      <w:rPr>
        <w:rFonts w:ascii="Courier New" w:hAnsi="Courier New" w:cs="Courier New" w:hint="default"/>
      </w:rPr>
    </w:lvl>
    <w:lvl w:ilvl="2" w:tplc="040C0005" w:tentative="1">
      <w:start w:val="1"/>
      <w:numFmt w:val="bullet"/>
      <w:lvlText w:val=""/>
      <w:lvlJc w:val="left"/>
      <w:pPr>
        <w:ind w:left="1443" w:hanging="360"/>
      </w:pPr>
      <w:rPr>
        <w:rFonts w:ascii="Wingdings" w:hAnsi="Wingdings" w:hint="default"/>
      </w:rPr>
    </w:lvl>
    <w:lvl w:ilvl="3" w:tplc="040C0001" w:tentative="1">
      <w:start w:val="1"/>
      <w:numFmt w:val="bullet"/>
      <w:lvlText w:val=""/>
      <w:lvlJc w:val="left"/>
      <w:pPr>
        <w:ind w:left="2163" w:hanging="360"/>
      </w:pPr>
      <w:rPr>
        <w:rFonts w:ascii="Symbol" w:hAnsi="Symbol" w:hint="default"/>
      </w:rPr>
    </w:lvl>
    <w:lvl w:ilvl="4" w:tplc="040C0003" w:tentative="1">
      <w:start w:val="1"/>
      <w:numFmt w:val="bullet"/>
      <w:lvlText w:val="o"/>
      <w:lvlJc w:val="left"/>
      <w:pPr>
        <w:ind w:left="2883" w:hanging="360"/>
      </w:pPr>
      <w:rPr>
        <w:rFonts w:ascii="Courier New" w:hAnsi="Courier New" w:cs="Courier New" w:hint="default"/>
      </w:rPr>
    </w:lvl>
    <w:lvl w:ilvl="5" w:tplc="040C0005" w:tentative="1">
      <w:start w:val="1"/>
      <w:numFmt w:val="bullet"/>
      <w:lvlText w:val=""/>
      <w:lvlJc w:val="left"/>
      <w:pPr>
        <w:ind w:left="3603" w:hanging="360"/>
      </w:pPr>
      <w:rPr>
        <w:rFonts w:ascii="Wingdings" w:hAnsi="Wingdings" w:hint="default"/>
      </w:rPr>
    </w:lvl>
    <w:lvl w:ilvl="6" w:tplc="040C0001" w:tentative="1">
      <w:start w:val="1"/>
      <w:numFmt w:val="bullet"/>
      <w:lvlText w:val=""/>
      <w:lvlJc w:val="left"/>
      <w:pPr>
        <w:ind w:left="4323" w:hanging="360"/>
      </w:pPr>
      <w:rPr>
        <w:rFonts w:ascii="Symbol" w:hAnsi="Symbol" w:hint="default"/>
      </w:rPr>
    </w:lvl>
    <w:lvl w:ilvl="7" w:tplc="040C0003" w:tentative="1">
      <w:start w:val="1"/>
      <w:numFmt w:val="bullet"/>
      <w:lvlText w:val="o"/>
      <w:lvlJc w:val="left"/>
      <w:pPr>
        <w:ind w:left="5043" w:hanging="360"/>
      </w:pPr>
      <w:rPr>
        <w:rFonts w:ascii="Courier New" w:hAnsi="Courier New" w:cs="Courier New" w:hint="default"/>
      </w:rPr>
    </w:lvl>
    <w:lvl w:ilvl="8" w:tplc="040C0005" w:tentative="1">
      <w:start w:val="1"/>
      <w:numFmt w:val="bullet"/>
      <w:lvlText w:val=""/>
      <w:lvlJc w:val="left"/>
      <w:pPr>
        <w:ind w:left="5763"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3"/>
  </w:num>
  <w:num w:numId="6">
    <w:abstractNumId w:val="3"/>
  </w:num>
  <w:num w:numId="7">
    <w:abstractNumId w:val="3"/>
  </w:num>
  <w:num w:numId="8">
    <w:abstractNumId w:val="3"/>
  </w:num>
  <w:num w:numId="9">
    <w:abstractNumId w:val="4"/>
  </w:num>
  <w:num w:numId="10">
    <w:abstractNumId w:val="7"/>
  </w:num>
  <w:num w:numId="11">
    <w:abstractNumId w:val="9"/>
  </w:num>
  <w:num w:numId="12">
    <w:abstractNumId w:val="5"/>
  </w:num>
  <w:num w:numId="13">
    <w:abstractNumId w:val="6"/>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954"/>
    <w:rsid w:val="00005931"/>
    <w:rsid w:val="00017CFE"/>
    <w:rsid w:val="00053BB1"/>
    <w:rsid w:val="00053F49"/>
    <w:rsid w:val="000674F3"/>
    <w:rsid w:val="00067688"/>
    <w:rsid w:val="00095431"/>
    <w:rsid w:val="000A5208"/>
    <w:rsid w:val="000C1006"/>
    <w:rsid w:val="000C7A8E"/>
    <w:rsid w:val="00122A71"/>
    <w:rsid w:val="00124E62"/>
    <w:rsid w:val="001503BE"/>
    <w:rsid w:val="00161DED"/>
    <w:rsid w:val="001642D3"/>
    <w:rsid w:val="001810DE"/>
    <w:rsid w:val="00182A8E"/>
    <w:rsid w:val="001A1AAB"/>
    <w:rsid w:val="001B60DD"/>
    <w:rsid w:val="001C184F"/>
    <w:rsid w:val="001D09D8"/>
    <w:rsid w:val="00206912"/>
    <w:rsid w:val="00210C41"/>
    <w:rsid w:val="002269EF"/>
    <w:rsid w:val="00232567"/>
    <w:rsid w:val="002361B2"/>
    <w:rsid w:val="002B51BB"/>
    <w:rsid w:val="002B7D38"/>
    <w:rsid w:val="002D5F3C"/>
    <w:rsid w:val="002E4F7A"/>
    <w:rsid w:val="0034052C"/>
    <w:rsid w:val="003575A0"/>
    <w:rsid w:val="00386C23"/>
    <w:rsid w:val="00394E05"/>
    <w:rsid w:val="003964E6"/>
    <w:rsid w:val="003B14AB"/>
    <w:rsid w:val="003B5B21"/>
    <w:rsid w:val="003C17E6"/>
    <w:rsid w:val="003C1FC6"/>
    <w:rsid w:val="003E0BE6"/>
    <w:rsid w:val="004009A5"/>
    <w:rsid w:val="004013FA"/>
    <w:rsid w:val="00413DC1"/>
    <w:rsid w:val="0045470A"/>
    <w:rsid w:val="00464AE7"/>
    <w:rsid w:val="004657C7"/>
    <w:rsid w:val="004662BF"/>
    <w:rsid w:val="004708A2"/>
    <w:rsid w:val="00473E3A"/>
    <w:rsid w:val="0048095C"/>
    <w:rsid w:val="004B2860"/>
    <w:rsid w:val="004B32B2"/>
    <w:rsid w:val="005034BC"/>
    <w:rsid w:val="005138DD"/>
    <w:rsid w:val="00532B28"/>
    <w:rsid w:val="0054510D"/>
    <w:rsid w:val="00546C57"/>
    <w:rsid w:val="00567582"/>
    <w:rsid w:val="005A17CB"/>
    <w:rsid w:val="005A5429"/>
    <w:rsid w:val="005E085D"/>
    <w:rsid w:val="005F739A"/>
    <w:rsid w:val="00620114"/>
    <w:rsid w:val="00636CF4"/>
    <w:rsid w:val="006679AC"/>
    <w:rsid w:val="00673313"/>
    <w:rsid w:val="00680E4F"/>
    <w:rsid w:val="006868E4"/>
    <w:rsid w:val="00696302"/>
    <w:rsid w:val="006A4888"/>
    <w:rsid w:val="006B2392"/>
    <w:rsid w:val="006C7F3E"/>
    <w:rsid w:val="006F2BA3"/>
    <w:rsid w:val="006F79D7"/>
    <w:rsid w:val="007227D4"/>
    <w:rsid w:val="007268B6"/>
    <w:rsid w:val="007875F1"/>
    <w:rsid w:val="00787E8E"/>
    <w:rsid w:val="007C79F6"/>
    <w:rsid w:val="007E1E5A"/>
    <w:rsid w:val="007F1F18"/>
    <w:rsid w:val="0080358C"/>
    <w:rsid w:val="00836C97"/>
    <w:rsid w:val="0087152D"/>
    <w:rsid w:val="0087358F"/>
    <w:rsid w:val="00877367"/>
    <w:rsid w:val="00894225"/>
    <w:rsid w:val="008C2D29"/>
    <w:rsid w:val="00903433"/>
    <w:rsid w:val="00920FC4"/>
    <w:rsid w:val="009246D5"/>
    <w:rsid w:val="009601FB"/>
    <w:rsid w:val="00961E44"/>
    <w:rsid w:val="00980885"/>
    <w:rsid w:val="0099554C"/>
    <w:rsid w:val="009A517A"/>
    <w:rsid w:val="009B1179"/>
    <w:rsid w:val="009C6BC9"/>
    <w:rsid w:val="00A029C7"/>
    <w:rsid w:val="00A17FD5"/>
    <w:rsid w:val="00A3200E"/>
    <w:rsid w:val="00A477BF"/>
    <w:rsid w:val="00A95E99"/>
    <w:rsid w:val="00AA0234"/>
    <w:rsid w:val="00AD5C58"/>
    <w:rsid w:val="00AD62F6"/>
    <w:rsid w:val="00AE4E9B"/>
    <w:rsid w:val="00B006ED"/>
    <w:rsid w:val="00B02825"/>
    <w:rsid w:val="00B051D4"/>
    <w:rsid w:val="00B26AA7"/>
    <w:rsid w:val="00B427B4"/>
    <w:rsid w:val="00B67ED2"/>
    <w:rsid w:val="00BB6A67"/>
    <w:rsid w:val="00BE68D4"/>
    <w:rsid w:val="00BF50DF"/>
    <w:rsid w:val="00C13311"/>
    <w:rsid w:val="00C74368"/>
    <w:rsid w:val="00CA6073"/>
    <w:rsid w:val="00CC2521"/>
    <w:rsid w:val="00CE6B2A"/>
    <w:rsid w:val="00CE7001"/>
    <w:rsid w:val="00D140AE"/>
    <w:rsid w:val="00D17D93"/>
    <w:rsid w:val="00D17DE2"/>
    <w:rsid w:val="00D91660"/>
    <w:rsid w:val="00DA3580"/>
    <w:rsid w:val="00DA5B8C"/>
    <w:rsid w:val="00DB5B84"/>
    <w:rsid w:val="00DE061F"/>
    <w:rsid w:val="00DF6DFC"/>
    <w:rsid w:val="00E044C4"/>
    <w:rsid w:val="00E112F6"/>
    <w:rsid w:val="00E15550"/>
    <w:rsid w:val="00E641B4"/>
    <w:rsid w:val="00E66E91"/>
    <w:rsid w:val="00E8660A"/>
    <w:rsid w:val="00E90F29"/>
    <w:rsid w:val="00EB1954"/>
    <w:rsid w:val="00EF6EC8"/>
    <w:rsid w:val="00F0262A"/>
    <w:rsid w:val="00F23958"/>
    <w:rsid w:val="00F258CA"/>
    <w:rsid w:val="00F60985"/>
    <w:rsid w:val="00F61857"/>
    <w:rsid w:val="00F70512"/>
    <w:rsid w:val="00F77B54"/>
    <w:rsid w:val="00F86D03"/>
    <w:rsid w:val="00F92480"/>
    <w:rsid w:val="00FA211F"/>
    <w:rsid w:val="00FA3D34"/>
    <w:rsid w:val="00FA576D"/>
    <w:rsid w:val="00FB13EC"/>
    <w:rsid w:val="00FF17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142" w:firstLine="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575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8088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B1954"/>
    <w:rPr>
      <w:rFonts w:ascii="Tahoma" w:hAnsi="Tahoma" w:cs="Tahoma"/>
      <w:sz w:val="16"/>
      <w:szCs w:val="16"/>
    </w:rPr>
  </w:style>
  <w:style w:type="character" w:customStyle="1" w:styleId="TextedebullesCar">
    <w:name w:val="Texte de bulles Car"/>
    <w:basedOn w:val="Policepardfaut"/>
    <w:link w:val="Textedebulles"/>
    <w:uiPriority w:val="99"/>
    <w:semiHidden/>
    <w:rsid w:val="00EB1954"/>
    <w:rPr>
      <w:rFonts w:ascii="Tahoma" w:hAnsi="Tahoma" w:cs="Tahoma"/>
      <w:sz w:val="16"/>
      <w:szCs w:val="16"/>
    </w:rPr>
  </w:style>
  <w:style w:type="character" w:styleId="Lienhypertexte">
    <w:name w:val="Hyperlink"/>
    <w:basedOn w:val="Policepardfaut"/>
    <w:uiPriority w:val="99"/>
    <w:unhideWhenUsed/>
    <w:rsid w:val="001D09D8"/>
    <w:rPr>
      <w:color w:val="0000FF" w:themeColor="hyperlink"/>
      <w:u w:val="single"/>
    </w:rPr>
  </w:style>
  <w:style w:type="paragraph" w:styleId="Paragraphedeliste">
    <w:name w:val="List Paragraph"/>
    <w:basedOn w:val="Normal"/>
    <w:uiPriority w:val="34"/>
    <w:qFormat/>
    <w:rsid w:val="004708A2"/>
    <w:pPr>
      <w:ind w:left="720"/>
      <w:contextualSpacing/>
    </w:pPr>
  </w:style>
  <w:style w:type="paragraph" w:styleId="Lgende">
    <w:name w:val="caption"/>
    <w:basedOn w:val="Normal"/>
    <w:next w:val="Normal"/>
    <w:uiPriority w:val="35"/>
    <w:unhideWhenUsed/>
    <w:qFormat/>
    <w:rsid w:val="007E1E5A"/>
    <w:pPr>
      <w:spacing w:after="200"/>
    </w:pPr>
    <w:rPr>
      <w:b/>
      <w:bCs/>
      <w:color w:val="4F81BD" w:themeColor="accent1"/>
      <w:sz w:val="18"/>
      <w:szCs w:val="18"/>
    </w:rPr>
  </w:style>
  <w:style w:type="paragraph" w:styleId="Sansinterligne">
    <w:name w:val="No Spacing"/>
    <w:link w:val="SansinterligneCar"/>
    <w:uiPriority w:val="1"/>
    <w:qFormat/>
    <w:rsid w:val="00E66E91"/>
  </w:style>
  <w:style w:type="paragraph" w:customStyle="1" w:styleId="Style1">
    <w:name w:val="Style1"/>
    <w:basedOn w:val="Sansinterligne"/>
    <w:link w:val="Style1Car"/>
    <w:qFormat/>
    <w:rsid w:val="00DB5B84"/>
    <w:pPr>
      <w:numPr>
        <w:numId w:val="3"/>
      </w:numPr>
      <w:jc w:val="both"/>
    </w:pPr>
    <w:rPr>
      <w:rFonts w:ascii="Comic Sans MS" w:hAnsi="Comic Sans MS"/>
      <w:b/>
    </w:rPr>
  </w:style>
  <w:style w:type="paragraph" w:customStyle="1" w:styleId="QUESTION">
    <w:name w:val="QUESTION"/>
    <w:basedOn w:val="Style1"/>
    <w:link w:val="QUESTIONCar"/>
    <w:qFormat/>
    <w:rsid w:val="004009A5"/>
  </w:style>
  <w:style w:type="character" w:customStyle="1" w:styleId="SansinterligneCar">
    <w:name w:val="Sans interligne Car"/>
    <w:basedOn w:val="Policepardfaut"/>
    <w:link w:val="Sansinterligne"/>
    <w:uiPriority w:val="1"/>
    <w:rsid w:val="00DB5B84"/>
  </w:style>
  <w:style w:type="character" w:customStyle="1" w:styleId="Style1Car">
    <w:name w:val="Style1 Car"/>
    <w:basedOn w:val="SansinterligneCar"/>
    <w:link w:val="Style1"/>
    <w:rsid w:val="00DB5B84"/>
    <w:rPr>
      <w:rFonts w:ascii="Comic Sans MS" w:hAnsi="Comic Sans MS"/>
      <w:b/>
    </w:rPr>
  </w:style>
  <w:style w:type="paragraph" w:customStyle="1" w:styleId="Rponse">
    <w:name w:val="Réponse"/>
    <w:basedOn w:val="Style1"/>
    <w:link w:val="RponseCar"/>
    <w:qFormat/>
    <w:rsid w:val="004009A5"/>
    <w:pPr>
      <w:numPr>
        <w:numId w:val="0"/>
      </w:numPr>
    </w:pPr>
    <w:rPr>
      <w:b w:val="0"/>
      <w:i/>
    </w:rPr>
  </w:style>
  <w:style w:type="character" w:customStyle="1" w:styleId="QUESTIONCar">
    <w:name w:val="QUESTION Car"/>
    <w:basedOn w:val="Style1Car"/>
    <w:link w:val="QUESTION"/>
    <w:rsid w:val="004009A5"/>
    <w:rPr>
      <w:rFonts w:ascii="Comic Sans MS" w:hAnsi="Comic Sans MS"/>
      <w:b/>
    </w:rPr>
  </w:style>
  <w:style w:type="character" w:customStyle="1" w:styleId="RponseCar">
    <w:name w:val="Réponse Car"/>
    <w:basedOn w:val="Style1Car"/>
    <w:link w:val="Rponse"/>
    <w:rsid w:val="004009A5"/>
    <w:rPr>
      <w:rFonts w:ascii="Comic Sans MS" w:hAnsi="Comic Sans MS"/>
      <w:b w:val="0"/>
      <w:i/>
    </w:rPr>
  </w:style>
  <w:style w:type="paragraph" w:styleId="En-tte">
    <w:name w:val="header"/>
    <w:basedOn w:val="Normal"/>
    <w:link w:val="En-tteCar"/>
    <w:uiPriority w:val="99"/>
    <w:unhideWhenUsed/>
    <w:rsid w:val="003575A0"/>
    <w:pPr>
      <w:tabs>
        <w:tab w:val="center" w:pos="4536"/>
        <w:tab w:val="right" w:pos="9072"/>
      </w:tabs>
    </w:pPr>
  </w:style>
  <w:style w:type="character" w:customStyle="1" w:styleId="En-tteCar">
    <w:name w:val="En-tête Car"/>
    <w:basedOn w:val="Policepardfaut"/>
    <w:link w:val="En-tte"/>
    <w:uiPriority w:val="99"/>
    <w:rsid w:val="003575A0"/>
  </w:style>
  <w:style w:type="paragraph" w:styleId="Pieddepage">
    <w:name w:val="footer"/>
    <w:basedOn w:val="Normal"/>
    <w:link w:val="PieddepageCar"/>
    <w:uiPriority w:val="99"/>
    <w:unhideWhenUsed/>
    <w:rsid w:val="003575A0"/>
    <w:pPr>
      <w:tabs>
        <w:tab w:val="center" w:pos="4536"/>
        <w:tab w:val="right" w:pos="9072"/>
      </w:tabs>
    </w:pPr>
  </w:style>
  <w:style w:type="character" w:customStyle="1" w:styleId="PieddepageCar">
    <w:name w:val="Pied de page Car"/>
    <w:basedOn w:val="Policepardfaut"/>
    <w:link w:val="Pieddepage"/>
    <w:uiPriority w:val="99"/>
    <w:rsid w:val="003575A0"/>
  </w:style>
  <w:style w:type="character" w:customStyle="1" w:styleId="Titre1Car">
    <w:name w:val="Titre 1 Car"/>
    <w:basedOn w:val="Policepardfaut"/>
    <w:link w:val="Titre1"/>
    <w:uiPriority w:val="9"/>
    <w:rsid w:val="003575A0"/>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0954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98088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142" w:firstLine="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575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8088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B1954"/>
    <w:rPr>
      <w:rFonts w:ascii="Tahoma" w:hAnsi="Tahoma" w:cs="Tahoma"/>
      <w:sz w:val="16"/>
      <w:szCs w:val="16"/>
    </w:rPr>
  </w:style>
  <w:style w:type="character" w:customStyle="1" w:styleId="TextedebullesCar">
    <w:name w:val="Texte de bulles Car"/>
    <w:basedOn w:val="Policepardfaut"/>
    <w:link w:val="Textedebulles"/>
    <w:uiPriority w:val="99"/>
    <w:semiHidden/>
    <w:rsid w:val="00EB1954"/>
    <w:rPr>
      <w:rFonts w:ascii="Tahoma" w:hAnsi="Tahoma" w:cs="Tahoma"/>
      <w:sz w:val="16"/>
      <w:szCs w:val="16"/>
    </w:rPr>
  </w:style>
  <w:style w:type="character" w:styleId="Lienhypertexte">
    <w:name w:val="Hyperlink"/>
    <w:basedOn w:val="Policepardfaut"/>
    <w:uiPriority w:val="99"/>
    <w:unhideWhenUsed/>
    <w:rsid w:val="001D09D8"/>
    <w:rPr>
      <w:color w:val="0000FF" w:themeColor="hyperlink"/>
      <w:u w:val="single"/>
    </w:rPr>
  </w:style>
  <w:style w:type="paragraph" w:styleId="Paragraphedeliste">
    <w:name w:val="List Paragraph"/>
    <w:basedOn w:val="Normal"/>
    <w:uiPriority w:val="34"/>
    <w:qFormat/>
    <w:rsid w:val="004708A2"/>
    <w:pPr>
      <w:ind w:left="720"/>
      <w:contextualSpacing/>
    </w:pPr>
  </w:style>
  <w:style w:type="paragraph" w:styleId="Lgende">
    <w:name w:val="caption"/>
    <w:basedOn w:val="Normal"/>
    <w:next w:val="Normal"/>
    <w:uiPriority w:val="35"/>
    <w:unhideWhenUsed/>
    <w:qFormat/>
    <w:rsid w:val="007E1E5A"/>
    <w:pPr>
      <w:spacing w:after="200"/>
    </w:pPr>
    <w:rPr>
      <w:b/>
      <w:bCs/>
      <w:color w:val="4F81BD" w:themeColor="accent1"/>
      <w:sz w:val="18"/>
      <w:szCs w:val="18"/>
    </w:rPr>
  </w:style>
  <w:style w:type="paragraph" w:styleId="Sansinterligne">
    <w:name w:val="No Spacing"/>
    <w:link w:val="SansinterligneCar"/>
    <w:uiPriority w:val="1"/>
    <w:qFormat/>
    <w:rsid w:val="00E66E91"/>
  </w:style>
  <w:style w:type="paragraph" w:customStyle="1" w:styleId="Style1">
    <w:name w:val="Style1"/>
    <w:basedOn w:val="Sansinterligne"/>
    <w:link w:val="Style1Car"/>
    <w:qFormat/>
    <w:rsid w:val="00DB5B84"/>
    <w:pPr>
      <w:numPr>
        <w:numId w:val="3"/>
      </w:numPr>
      <w:jc w:val="both"/>
    </w:pPr>
    <w:rPr>
      <w:rFonts w:ascii="Comic Sans MS" w:hAnsi="Comic Sans MS"/>
      <w:b/>
    </w:rPr>
  </w:style>
  <w:style w:type="paragraph" w:customStyle="1" w:styleId="QUESTION">
    <w:name w:val="QUESTION"/>
    <w:basedOn w:val="Style1"/>
    <w:link w:val="QUESTIONCar"/>
    <w:qFormat/>
    <w:rsid w:val="004009A5"/>
  </w:style>
  <w:style w:type="character" w:customStyle="1" w:styleId="SansinterligneCar">
    <w:name w:val="Sans interligne Car"/>
    <w:basedOn w:val="Policepardfaut"/>
    <w:link w:val="Sansinterligne"/>
    <w:uiPriority w:val="1"/>
    <w:rsid w:val="00DB5B84"/>
  </w:style>
  <w:style w:type="character" w:customStyle="1" w:styleId="Style1Car">
    <w:name w:val="Style1 Car"/>
    <w:basedOn w:val="SansinterligneCar"/>
    <w:link w:val="Style1"/>
    <w:rsid w:val="00DB5B84"/>
    <w:rPr>
      <w:rFonts w:ascii="Comic Sans MS" w:hAnsi="Comic Sans MS"/>
      <w:b/>
    </w:rPr>
  </w:style>
  <w:style w:type="paragraph" w:customStyle="1" w:styleId="Rponse">
    <w:name w:val="Réponse"/>
    <w:basedOn w:val="Style1"/>
    <w:link w:val="RponseCar"/>
    <w:qFormat/>
    <w:rsid w:val="004009A5"/>
    <w:pPr>
      <w:numPr>
        <w:numId w:val="0"/>
      </w:numPr>
    </w:pPr>
    <w:rPr>
      <w:b w:val="0"/>
      <w:i/>
    </w:rPr>
  </w:style>
  <w:style w:type="character" w:customStyle="1" w:styleId="QUESTIONCar">
    <w:name w:val="QUESTION Car"/>
    <w:basedOn w:val="Style1Car"/>
    <w:link w:val="QUESTION"/>
    <w:rsid w:val="004009A5"/>
    <w:rPr>
      <w:rFonts w:ascii="Comic Sans MS" w:hAnsi="Comic Sans MS"/>
      <w:b/>
    </w:rPr>
  </w:style>
  <w:style w:type="character" w:customStyle="1" w:styleId="RponseCar">
    <w:name w:val="Réponse Car"/>
    <w:basedOn w:val="Style1Car"/>
    <w:link w:val="Rponse"/>
    <w:rsid w:val="004009A5"/>
    <w:rPr>
      <w:rFonts w:ascii="Comic Sans MS" w:hAnsi="Comic Sans MS"/>
      <w:b w:val="0"/>
      <w:i/>
    </w:rPr>
  </w:style>
  <w:style w:type="paragraph" w:styleId="En-tte">
    <w:name w:val="header"/>
    <w:basedOn w:val="Normal"/>
    <w:link w:val="En-tteCar"/>
    <w:uiPriority w:val="99"/>
    <w:unhideWhenUsed/>
    <w:rsid w:val="003575A0"/>
    <w:pPr>
      <w:tabs>
        <w:tab w:val="center" w:pos="4536"/>
        <w:tab w:val="right" w:pos="9072"/>
      </w:tabs>
    </w:pPr>
  </w:style>
  <w:style w:type="character" w:customStyle="1" w:styleId="En-tteCar">
    <w:name w:val="En-tête Car"/>
    <w:basedOn w:val="Policepardfaut"/>
    <w:link w:val="En-tte"/>
    <w:uiPriority w:val="99"/>
    <w:rsid w:val="003575A0"/>
  </w:style>
  <w:style w:type="paragraph" w:styleId="Pieddepage">
    <w:name w:val="footer"/>
    <w:basedOn w:val="Normal"/>
    <w:link w:val="PieddepageCar"/>
    <w:uiPriority w:val="99"/>
    <w:unhideWhenUsed/>
    <w:rsid w:val="003575A0"/>
    <w:pPr>
      <w:tabs>
        <w:tab w:val="center" w:pos="4536"/>
        <w:tab w:val="right" w:pos="9072"/>
      </w:tabs>
    </w:pPr>
  </w:style>
  <w:style w:type="character" w:customStyle="1" w:styleId="PieddepageCar">
    <w:name w:val="Pied de page Car"/>
    <w:basedOn w:val="Policepardfaut"/>
    <w:link w:val="Pieddepage"/>
    <w:uiPriority w:val="99"/>
    <w:rsid w:val="003575A0"/>
  </w:style>
  <w:style w:type="character" w:customStyle="1" w:styleId="Titre1Car">
    <w:name w:val="Titre 1 Car"/>
    <w:basedOn w:val="Policepardfaut"/>
    <w:link w:val="Titre1"/>
    <w:uiPriority w:val="9"/>
    <w:rsid w:val="003575A0"/>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0954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98088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58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hs-snecmacgt.com/"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ahs-snecmacgt.com/" TargetMode="External"/><Relationship Id="rId19" Type="http://schemas.openxmlformats.org/officeDocument/2006/relationships/image" Target="media/image7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hs-snecmacgt.com/"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2311</Words>
  <Characters>12711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maud chalon</dc:creator>
  <cp:lastModifiedBy>maud chalon</cp:lastModifiedBy>
  <cp:revision>4</cp:revision>
  <cp:lastPrinted>2024-09-16T06:27:00Z</cp:lastPrinted>
  <dcterms:created xsi:type="dcterms:W3CDTF">2024-09-16T06:27:00Z</dcterms:created>
  <dcterms:modified xsi:type="dcterms:W3CDTF">2024-09-16T06:28:00Z</dcterms:modified>
</cp:coreProperties>
</file>